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Lazca (Unicod: lzz)</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Genel giriş </w:t>
      </w:r>
    </w:p>
    <w:p w:rsidR="00000000" w:rsidDel="00000000" w:rsidP="00000000" w:rsidRDefault="00000000" w:rsidRPr="00000000" w14:paraId="00000004">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Genel olarak Lazca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Lazca, Geleneksel olarak Türkiye’nin Gürcistan sınırı ile Rize’nin Pazar ilçesi arasındaki sahil şeridinde konuşulan ve Güney Kafkas Dil ailesi içerisinde sınıflandırılan bir dildir. Bu dil ailesi Kartvel, Zan (ya da Kolkhian) ve Svan olmak üzere üçe ayrılır. Lazca, Megrelce ile birlikte Zan grubunu oluşturmaktadır.</w:t>
      </w:r>
    </w:p>
    <w:p w:rsidR="00000000" w:rsidDel="00000000" w:rsidP="00000000" w:rsidRDefault="00000000" w:rsidRPr="00000000" w14:paraId="00000006">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Değişik versiyonlarıyla dilin adı</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Lazlar kendilerini </w:t>
      </w:r>
      <w:r w:rsidDel="00000000" w:rsidR="00000000" w:rsidRPr="00000000">
        <w:rPr>
          <w:rFonts w:ascii="Times New Roman" w:cs="Times New Roman" w:eastAsia="Times New Roman" w:hAnsi="Times New Roman"/>
          <w:b w:val="1"/>
          <w:i w:val="1"/>
          <w:sz w:val="24"/>
          <w:szCs w:val="24"/>
          <w:rtl w:val="0"/>
        </w:rPr>
        <w:t xml:space="preserve">Lazi</w:t>
      </w:r>
      <w:r w:rsidDel="00000000" w:rsidR="00000000" w:rsidRPr="00000000">
        <w:rPr>
          <w:rFonts w:ascii="Times New Roman" w:cs="Times New Roman" w:eastAsia="Times New Roman" w:hAnsi="Times New Roman"/>
          <w:sz w:val="24"/>
          <w:szCs w:val="24"/>
          <w:rtl w:val="0"/>
        </w:rPr>
        <w:t xml:space="preserve">, dillerini ise </w:t>
      </w:r>
      <w:r w:rsidDel="00000000" w:rsidR="00000000" w:rsidRPr="00000000">
        <w:rPr>
          <w:rFonts w:ascii="Times New Roman" w:cs="Times New Roman" w:eastAsia="Times New Roman" w:hAnsi="Times New Roman"/>
          <w:b w:val="1"/>
          <w:i w:val="1"/>
          <w:sz w:val="24"/>
          <w:szCs w:val="24"/>
          <w:rtl w:val="0"/>
        </w:rPr>
        <w:t xml:space="preserve">Lazuri nena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Lazebura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 da </w:t>
      </w:r>
      <w:r w:rsidDel="00000000" w:rsidR="00000000" w:rsidRPr="00000000">
        <w:rPr>
          <w:rFonts w:ascii="Times New Roman" w:cs="Times New Roman" w:eastAsia="Times New Roman" w:hAnsi="Times New Roman"/>
          <w:b w:val="1"/>
          <w:i w:val="1"/>
          <w:sz w:val="24"/>
          <w:szCs w:val="24"/>
          <w:rtl w:val="0"/>
        </w:rPr>
        <w:t xml:space="preserve">Laze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olarak adlandırırlar. Komşuları olan Hopalı Hemşinlileri kendi dillerinde Lazları </w:t>
      </w:r>
      <w:r w:rsidDel="00000000" w:rsidR="00000000" w:rsidRPr="00000000">
        <w:rPr>
          <w:rFonts w:ascii="Times New Roman" w:cs="Times New Roman" w:eastAsia="Times New Roman" w:hAnsi="Times New Roman"/>
          <w:b w:val="1"/>
          <w:i w:val="1"/>
          <w:sz w:val="24"/>
          <w:szCs w:val="24"/>
          <w:rtl w:val="0"/>
        </w:rPr>
        <w:t xml:space="preserve">Cani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ya da </w:t>
      </w:r>
      <w:r w:rsidDel="00000000" w:rsidR="00000000" w:rsidRPr="00000000">
        <w:rPr>
          <w:rFonts w:ascii="Times New Roman" w:cs="Times New Roman" w:eastAsia="Times New Roman" w:hAnsi="Times New Roman"/>
          <w:b w:val="1"/>
          <w:i w:val="1"/>
          <w:sz w:val="24"/>
          <w:szCs w:val="24"/>
          <w:rtl w:val="0"/>
        </w:rPr>
        <w:t xml:space="preserve">Coni</w:t>
      </w:r>
      <w:r w:rsidDel="00000000" w:rsidR="00000000" w:rsidRPr="00000000">
        <w:rPr>
          <w:rFonts w:ascii="Times New Roman" w:cs="Times New Roman" w:eastAsia="Times New Roman" w:hAnsi="Times New Roman"/>
          <w:sz w:val="24"/>
          <w:szCs w:val="24"/>
          <w:rtl w:val="0"/>
        </w:rPr>
        <w:t xml:space="preserve">, dillerini ise </w:t>
      </w:r>
      <w:r w:rsidDel="00000000" w:rsidR="00000000" w:rsidRPr="00000000">
        <w:rPr>
          <w:rFonts w:ascii="Times New Roman" w:cs="Times New Roman" w:eastAsia="Times New Roman" w:hAnsi="Times New Roman"/>
          <w:b w:val="1"/>
          <w:i w:val="1"/>
          <w:sz w:val="24"/>
          <w:szCs w:val="24"/>
          <w:rtl w:val="0"/>
        </w:rPr>
        <w:t xml:space="preserve">Cani Lizu</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olarak adlandırırlar. Benzer şekilde Gürcüler de Lazlara </w:t>
      </w:r>
      <w:sdt>
        <w:sdtPr>
          <w:tag w:val="goog_rdk_0"/>
        </w:sdtPr>
        <w:sdtContent>
          <w:r w:rsidDel="00000000" w:rsidR="00000000" w:rsidRPr="00000000">
            <w:rPr>
              <w:rFonts w:ascii="Arial Unicode MS" w:cs="Arial Unicode MS" w:eastAsia="Arial Unicode MS" w:hAnsi="Arial Unicode MS"/>
              <w:b w:val="1"/>
              <w:i w:val="1"/>
              <w:sz w:val="24"/>
              <w:szCs w:val="24"/>
              <w:rtl w:val="0"/>
            </w:rPr>
            <w:t xml:space="preserve">ჭანი Ç̆ani</w:t>
          </w:r>
        </w:sdtContent>
      </w:sdt>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 dillerine de </w:t>
      </w:r>
      <w:sdt>
        <w:sdtPr>
          <w:tag w:val="goog_rdk_1"/>
        </w:sdtPr>
        <w:sdtContent>
          <w:r w:rsidDel="00000000" w:rsidR="00000000" w:rsidRPr="00000000">
            <w:rPr>
              <w:rFonts w:ascii="Arial Unicode MS" w:cs="Arial Unicode MS" w:eastAsia="Arial Unicode MS" w:hAnsi="Arial Unicode MS"/>
              <w:b w:val="1"/>
              <w:i w:val="1"/>
              <w:sz w:val="24"/>
              <w:szCs w:val="24"/>
              <w:rtl w:val="0"/>
            </w:rPr>
            <w:t xml:space="preserve">ჭანური ენა</w:t>
          </w:r>
        </w:sdtContent>
      </w:sdt>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Ç̆anuri Ena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demektedirler.</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Coğrafya ve demografi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A">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Dilin yayılma alanı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Geleneksel olarak Lazcanın konuşulduğu saha Doğu Karadeniz sıradağlarının doğusundaki Kaçkar dağ silsilesinin denize </w:t>
      </w:r>
      <w:r w:rsidDel="00000000" w:rsidR="00000000" w:rsidRPr="00000000">
        <w:rPr>
          <w:rFonts w:ascii="Times New Roman" w:cs="Times New Roman" w:eastAsia="Times New Roman" w:hAnsi="Times New Roman"/>
          <w:sz w:val="24"/>
          <w:szCs w:val="24"/>
          <w:rtl w:val="0"/>
        </w:rPr>
        <w:t xml:space="preserve">bakan</w:t>
      </w:r>
      <w:r w:rsidDel="00000000" w:rsidR="00000000" w:rsidRPr="00000000">
        <w:rPr>
          <w:rFonts w:ascii="Times New Roman" w:cs="Times New Roman" w:eastAsia="Times New Roman" w:hAnsi="Times New Roman"/>
          <w:color w:val="000000"/>
          <w:sz w:val="24"/>
          <w:szCs w:val="24"/>
          <w:rtl w:val="0"/>
        </w:rPr>
        <w:t xml:space="preserve"> etekleridir. Bu dağlar belli başlı akarsularla vadilere ayrılmıştır. Denize oldukça dik inen bu vadiler kısmen yerleşime izin vermekte, vadi boyunca gruplar halinde serpilmiş köyleri barındıran bu vadiler aynı zamanda dilin yerel varyantlarının (şive/diyalekt) oluşmasında da sebep olmuştur.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Lazca en batıda Rize’nin Çayeli ile Pazar ilçeleri arasındaki Melyati (Merdivenli) köyünün batı hududunda başlayıp sahil boyunca Pazar, Ardeşen, Fındıklı, (Artvin’e bağlı) Arhavi, Hopa ve Kemalpaşa ilçe merkezlerinde ve köylerinde konuşulmaktadır. Dili</w:t>
      </w:r>
      <w:r w:rsidDel="00000000" w:rsidR="00000000" w:rsidRPr="00000000">
        <w:rPr>
          <w:rFonts w:ascii="Times New Roman" w:cs="Times New Roman" w:eastAsia="Times New Roman" w:hAnsi="Times New Roman"/>
          <w:sz w:val="24"/>
          <w:szCs w:val="24"/>
          <w:rtl w:val="0"/>
        </w:rPr>
        <w:t xml:space="preserve">n</w:t>
      </w:r>
      <w:r w:rsidDel="00000000" w:rsidR="00000000" w:rsidRPr="00000000">
        <w:rPr>
          <w:rFonts w:ascii="Times New Roman" w:cs="Times New Roman" w:eastAsia="Times New Roman" w:hAnsi="Times New Roman"/>
          <w:color w:val="000000"/>
          <w:sz w:val="24"/>
          <w:szCs w:val="24"/>
          <w:rtl w:val="0"/>
        </w:rPr>
        <w:t xml:space="preserve"> batı sınırı Gürcistan’ın Sarpi (სარფი) köyü ve kısmen de hemen bu köyün doğusundaki Kvariati (კვარიათი) köyü oluşturur. Daha yüksekteki Rize’nin Çamlıhemşin ilçesinin ilçe merkezinin kuzeyindeki köylerinde Lazca konuşulurken, merkez ve güneyindeki köylerse Hemşinlilerce yerleşiktir. Hopa ve Borçka sınırını oluşturan Cankurtaran (Savurzurgi) geçidinde doğup Borçka ilçe merkezi yakınında Çoruh nehrine karışan İçkale (Çxala) deresi boyunca sıralanmış köyler de Borçka’da Lazca konuşulan önemli bir sahadır. Buranın doğusunda, Çoruh nehrinin sol kıyısı boyunca Gürcistan sınırına kadarki saha Beğlevani olarak adlandırılır ve buradaki yedi kadar köyde de Lazca geleneksel olarak konuşulagelmektedir.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 Harbi olarak bilinen 1877-78 Osmanlı-Rus savaşı sonrasında 40 yıl boyunca Rusya Çarlığı egemenliğinde kalan Çxala, Beğlevan ve Makriyal (şimdiki Kemalpaşa ilçesi) bölgelerinden önemli miktarda Laz nüfus köylerini terk ederek Batı Anadolu’da, özellikle İstanbul civarına, Bursa ve Bolu kırsalına yerleştirilmiştir. Günümüzde Yalova, Düzce, Akçakoca, Sakarya, Karamürsel, Manyas, Gemlik, İznik köylerinde yaşayan Lazlar büyük oranda anadillerini korumuşlardır.</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F">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Konuşucu sayısı</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günümüzde Lazca konuşan nüfusa dair bir istatistik yoktur. En geç 1965 yılına ait nüfus sayımında Lazcayı anadili ve ikinci dil olarak konuşan kişilere yer verilmiştir.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1935-65 nüfus sayımlarında anadil ve ikinci dil olarak Lazcayı belirtmiş nüfus ve bunların Türkiye nüfusuna oranları aşağıdaki gibidir:</w:t>
      </w:r>
    </w:p>
    <w:tbl>
      <w:tblPr>
        <w:tblStyle w:val="Table1"/>
        <w:tblW w:w="52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855"/>
        <w:gridCol w:w="825"/>
        <w:gridCol w:w="945"/>
        <w:gridCol w:w="1245"/>
        <w:gridCol w:w="720"/>
        <w:tblGridChange w:id="0">
          <w:tblGrid>
            <w:gridCol w:w="660"/>
            <w:gridCol w:w="855"/>
            <w:gridCol w:w="825"/>
            <w:gridCol w:w="945"/>
            <w:gridCol w:w="1245"/>
            <w:gridCol w:w="720"/>
          </w:tblGrid>
        </w:tblGridChange>
      </w:tblGrid>
      <w:tr>
        <w:trPr>
          <w:cantSplit w:val="0"/>
          <w:tblHeader w:val="0"/>
        </w:trPr>
        <w:tc>
          <w:tcPr/>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Anadil</w:t>
            </w:r>
          </w:p>
        </w:tc>
        <w:tc>
          <w:tcPr/>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Dil</w:t>
            </w:r>
          </w:p>
        </w:tc>
        <w:tc>
          <w:tcPr/>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Toplam</w:t>
            </w:r>
          </w:p>
        </w:tc>
        <w:tc>
          <w:tcPr/>
          <w:p w:rsidR="00000000" w:rsidDel="00000000" w:rsidP="00000000" w:rsidRDefault="00000000" w:rsidRPr="00000000" w14:paraId="0000001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Türkiye</w:t>
            </w:r>
          </w:p>
        </w:tc>
        <w:tc>
          <w:tcPr/>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blHeader w:val="0"/>
        </w:trPr>
        <w:tc>
          <w:tcPr/>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1927</w:t>
            </w:r>
          </w:p>
        </w:tc>
        <w:tc>
          <w:tcPr/>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1935</w:t>
            </w:r>
          </w:p>
        </w:tc>
        <w:tc>
          <w:tcPr/>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63.253</w:t>
            </w:r>
          </w:p>
        </w:tc>
        <w:tc>
          <w:tcPr/>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5.061</w:t>
            </w:r>
          </w:p>
        </w:tc>
        <w:tc>
          <w:tcPr/>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68314</w:t>
            </w:r>
          </w:p>
        </w:tc>
        <w:tc>
          <w:tcPr/>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16157450</w:t>
            </w:r>
          </w:p>
        </w:tc>
        <w:tc>
          <w:tcPr/>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0,422</w:t>
            </w:r>
          </w:p>
        </w:tc>
      </w:tr>
      <w:tr>
        <w:trPr>
          <w:cantSplit w:val="0"/>
          <w:tblHeader w:val="0"/>
        </w:trPr>
        <w:tc>
          <w:tcPr/>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1945</w:t>
            </w:r>
          </w:p>
        </w:tc>
        <w:tc>
          <w:tcPr/>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39.323</w:t>
            </w:r>
          </w:p>
        </w:tc>
        <w:tc>
          <w:tcPr/>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4.956</w:t>
            </w:r>
          </w:p>
        </w:tc>
        <w:tc>
          <w:tcPr/>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44279</w:t>
            </w:r>
          </w:p>
        </w:tc>
        <w:tc>
          <w:tcPr/>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18790174</w:t>
            </w:r>
          </w:p>
        </w:tc>
        <w:tc>
          <w:tcPr/>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0,235</w:t>
            </w:r>
          </w:p>
        </w:tc>
      </w:tr>
      <w:tr>
        <w:trPr>
          <w:cantSplit w:val="0"/>
          <w:tblHeader w:val="0"/>
        </w:trPr>
        <w:tc>
          <w:tcPr/>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1950</w:t>
            </w:r>
          </w:p>
        </w:tc>
        <w:tc>
          <w:tcPr/>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70423</w:t>
            </w:r>
          </w:p>
        </w:tc>
        <w:tc>
          <w:tcPr/>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20947188</w:t>
            </w:r>
          </w:p>
        </w:tc>
        <w:tc>
          <w:tcPr/>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0,336</w:t>
            </w:r>
          </w:p>
        </w:tc>
      </w:tr>
      <w:tr>
        <w:trPr>
          <w:cantSplit w:val="0"/>
          <w:tblHeader w:val="0"/>
        </w:trPr>
        <w:tc>
          <w:tcPr/>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1955</w:t>
            </w:r>
          </w:p>
        </w:tc>
        <w:tc>
          <w:tcPr/>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30.566</w:t>
            </w:r>
          </w:p>
        </w:tc>
        <w:tc>
          <w:tcPr/>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19.144</w:t>
            </w:r>
          </w:p>
        </w:tc>
        <w:tc>
          <w:tcPr/>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49710</w:t>
            </w:r>
          </w:p>
        </w:tc>
        <w:tc>
          <w:tcPr/>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24064763</w:t>
            </w:r>
          </w:p>
        </w:tc>
        <w:tc>
          <w:tcPr/>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0,206</w:t>
            </w:r>
          </w:p>
        </w:tc>
      </w:tr>
      <w:tr>
        <w:trPr>
          <w:cantSplit w:val="0"/>
          <w:tblHeader w:val="0"/>
        </w:trPr>
        <w:tc>
          <w:tcPr/>
          <w:p w:rsidR="00000000" w:rsidDel="00000000" w:rsidP="00000000" w:rsidRDefault="00000000" w:rsidRPr="00000000" w14:paraId="000000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1960</w:t>
            </w:r>
          </w:p>
        </w:tc>
        <w:tc>
          <w:tcPr/>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21.703</w:t>
            </w:r>
          </w:p>
        </w:tc>
        <w:tc>
          <w:tcPr/>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38.275</w:t>
            </w:r>
          </w:p>
        </w:tc>
        <w:tc>
          <w:tcPr/>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59978</w:t>
            </w:r>
          </w:p>
        </w:tc>
        <w:tc>
          <w:tcPr/>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27754820</w:t>
            </w:r>
          </w:p>
        </w:tc>
        <w:tc>
          <w:tcPr/>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0,216</w:t>
            </w:r>
          </w:p>
        </w:tc>
      </w:tr>
      <w:tr>
        <w:trPr>
          <w:cantSplit w:val="0"/>
          <w:tblHeader w:val="0"/>
        </w:trPr>
        <w:tc>
          <w:tcPr/>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1965</w:t>
            </w:r>
          </w:p>
        </w:tc>
        <w:tc>
          <w:tcPr/>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26.007</w:t>
            </w:r>
          </w:p>
        </w:tc>
        <w:tc>
          <w:tcPr/>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55.158</w:t>
            </w:r>
          </w:p>
        </w:tc>
        <w:tc>
          <w:tcPr/>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81165</w:t>
            </w:r>
          </w:p>
        </w:tc>
        <w:tc>
          <w:tcPr/>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31391421</w:t>
            </w:r>
          </w:p>
        </w:tc>
        <w:tc>
          <w:tcPr/>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0,258</w:t>
            </w:r>
          </w:p>
        </w:tc>
      </w:tr>
    </w:tbl>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rakamlara kıyasla Türkiye’de Lazca konuşan kişi sayısının 200-350 bin kişi olması beklenirdi, ancak Lazca özellikle ‘80’lerden sonra genç kuşaklara öğretilmeyen bir dil haline gelmiştir. Bu durum konuşucu sayısının muhtemelen daha az olacağı kanaati uyandırmaktadır.</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Günümüzde çeşitli kaynaklar Türkiye’deki Laz nüfusunun 1 milyon ile 250 bin arasında göstermektedirler. Ancak bu nüfus içerisinde Lazca bilenlerin sayısının çok daha az olduğunu kabul etmek gerekir.</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Dilin Kökeni ve </w:t>
      </w:r>
      <w:r w:rsidDel="00000000" w:rsidR="00000000" w:rsidRPr="00000000">
        <w:rPr>
          <w:rFonts w:ascii="Times New Roman" w:cs="Times New Roman" w:eastAsia="Times New Roman" w:hAnsi="Times New Roman"/>
          <w:b w:val="1"/>
          <w:color w:val="000000"/>
          <w:sz w:val="24"/>
          <w:szCs w:val="24"/>
          <w:rtl w:val="0"/>
        </w:rPr>
        <w:t xml:space="preserve">Sınıflandırması</w:t>
      </w:r>
    </w:p>
    <w:p w:rsidR="00000000" w:rsidDel="00000000" w:rsidP="00000000" w:rsidRDefault="00000000" w:rsidRPr="00000000" w14:paraId="00000045">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Kökeni ile ilgili tezler/tartışmalar </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Lazca Güney Kafkas Dil ailesi içerisinde sınıflandırılır. Bu dil ailesi Kartvelian ya da Kartveluri adıyla da bilinmektedir. Lazcadan başka Gürcüce (Kartveluri ena), Megrelce (Margaluri nina) ve Svanca (Luşnu nin) dillerinden oluşan bu dil ailesi Gürcistan başta olmak üzere, Türkiye, Azerbaycan, Ermenistan, Rusya ve İran’da da konuşulmaktadır. Dil ailesi içerisinde sadece Gürcücenin </w:t>
      </w:r>
      <w:r w:rsidDel="00000000" w:rsidR="00000000" w:rsidRPr="00000000">
        <w:rPr>
          <w:rFonts w:ascii="Times New Roman" w:cs="Times New Roman" w:eastAsia="Times New Roman" w:hAnsi="Times New Roman"/>
          <w:color w:val="ff9900"/>
          <w:sz w:val="24"/>
          <w:szCs w:val="24"/>
          <w:rtl w:val="0"/>
        </w:rPr>
        <w:t xml:space="preserve">MS VI. yüzyıla dayanan, k</w:t>
      </w:r>
      <w:r w:rsidDel="00000000" w:rsidR="00000000" w:rsidRPr="00000000">
        <w:rPr>
          <w:rFonts w:ascii="Times New Roman" w:cs="Times New Roman" w:eastAsia="Times New Roman" w:hAnsi="Times New Roman"/>
          <w:color w:val="000000"/>
          <w:sz w:val="24"/>
          <w:szCs w:val="24"/>
          <w:rtl w:val="0"/>
        </w:rPr>
        <w:t xml:space="preserve">ilise etrafında gelişmiş geleneksel bir yazılı edebiyatı vardır. Diğer diller, daha önce bazı iptidai örneklere rastlansa da XX. yüzyıl başında yazılmaya başlanmıştır.</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Batı’da Hint-Avrupa dil ailesi üzerine yapılan çalışmaların bir yansıması olarak 19. yüzyıl başlarından beri Kafkas dilleri üzerine de çalışmalar yapılmaya başlanmış ve Gürcüce, Megrelce, Lazca ve Svancanın kökensel ilişkileri üzerine yeterli literatür oluşmuştur. 1930’da Deeters bu verilerden yararlanarak bu dört dilin tarihöncesi gelişim ve değişimlerini yansıtan aşağıdaki grafiği genel olarak bu dillerin kökensel ilişkileri konusunda genel kabul görmüştür:</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760720" cy="284289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760720" cy="2842895"/>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Klimov hazırladığı Güney Kafkas dillerinin etimoloji sözlüğünde </w:t>
      </w:r>
      <w:r w:rsidDel="00000000" w:rsidR="00000000" w:rsidRPr="00000000">
        <w:rPr>
          <w:rFonts w:ascii="Times New Roman" w:cs="Times New Roman" w:eastAsia="Times New Roman" w:hAnsi="Times New Roman"/>
          <w:sz w:val="24"/>
          <w:szCs w:val="24"/>
          <w:rtl w:val="0"/>
        </w:rPr>
        <w:t xml:space="preserve">Gürcüce ve Svanca arasında yaklaşık 480 ve Zan dilleri ile Svanca arasında da 415 civarında ortak sözcük ve türetme öğesi bulduğunu, bununla birlikte Zan dilleri ve Gürcüce arasındaki ortak unsur sayısının 1.200'den fazla olduğunu belirtir. Bu durumu Deeters’in önerisini doğruluğuna bir kanıt olarak ileri süren Klimov, Morris Swadesh tarafından tanıtılan glottokronoloji yöntemlerini kullanarak, ayrı gelişmenin mutlak süresini Zan dilleri ve Gürcüce için yaklaşık 2.600 ve Svanca ile Gürcü-Zanca için 4.200 yıl olarak belirlemiştir. Başka bir deyişle, Klimov’a göre Gürcü-Zan kompleksi MÖ birinci binyılın başında parçalanmaya başlamış olmalı, Gürcü-Zan ve Svan farklılaşması ise MÖ üçüncü binyılın son yüzyıllarından daha geç olmayan bir döneme ait olmalıdır (Klimov, 1998, s. VIII-X, XII).</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Gamkrelidze ve Ivanov'un (1994: 777) görüşüne göre, Proto-Kartvelian dili MÖ IV. ve III. bin yıllara kadar uzanmaktadır. Yazarlara göre glottokronolojik kanıtlar, farklılaşmanın başlangıcını, Svancanın ayrıldığı ve Proto-Kartvelianın iki ayrı alana; Svan ve Gürcü-Zancaya bölündüğü MÖ IV. bin yılda, ikinci ayrışmayı da daha sonraki bir tarihte; Gürcüce ve Zancanın (veya Kolkhian) bölündüğü ikinci binyılın çok başlarında (ve muhtemelen çok daha erken) göstermektedirler. Yazarlar konu hakkındaki görüşlerini şöyle özetlemişlerdir:</w:t>
      </w:r>
    </w:p>
    <w:p w:rsidR="00000000" w:rsidDel="00000000" w:rsidP="00000000" w:rsidRDefault="00000000" w:rsidRPr="00000000" w14:paraId="0000004D">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Arkaik sözcüksel ve toponimik verilerin kanıtlarına göre, Proto-Kartvelianlar dağılmadan önce, Küçük Kafkasya'nın batı ve orta kesiminin (Transkafkasya etekleri) dağlık bölgelerine yerleştirilmelidir. Batıya ve kuzeybatıya, Kolhid ovaları yönünde Kartvel göçlerinin ilk dalgası, üçüncü binyılda batı lehçelerinden biriyle başlamış ve batı Transkafkasya'ya yayılan Svancanın oluşumuna yol açmış olmalıdır. Muhtemelen Kuzeybatı Kafkas tipinde yerel dillerle üst üste binen bu lehçe Svancanın temeli haline geldi. Svanca, (glottokronolojik kanıtlara göre) yaklaşık dokuz yüzyıl sonra meydana gelen ve en batıdaki lehçeyi Karadeniz kıyılarına kadar getiren bir sonraki göç dalgasıyla kademeli olarak kuzeye, Büyük Kafkasya silsilesine kaydı. Bu batı lehçesi, daha sonra, eski Kolhis dillerinden biri olan Kolhian (veya Zan veya Megrel-Laz) diline kaynak olmuştur. </w:t>
      </w:r>
    </w:p>
    <w:p w:rsidR="00000000" w:rsidDel="00000000" w:rsidP="00000000" w:rsidRDefault="00000000" w:rsidRPr="00000000" w14:paraId="0000004E">
      <w:pPr>
        <w:spacing w:line="36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Gürcücenin temelinde eski Kartvel yurdunda kalan lehçeler yatmaktadır. Tarihsel süreçte, Gürcüce konuşanlar batıya, Kolhis topraklarının bir kısmına yayıldılar, Kolhis dilini iki lehçeye böldüler ve Megrelce ile Lazcanın (Çan) bağımsız dillere dönüşmesini sağladılar. (Gamkrelidze &amp; Ivanov, 1994, s. 777)</w:t>
      </w:r>
    </w:p>
    <w:p w:rsidR="00000000" w:rsidDel="00000000" w:rsidP="00000000" w:rsidRDefault="00000000" w:rsidRPr="00000000" w14:paraId="0000004F">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Bu doğrultuda, </w:t>
      </w:r>
      <w:r w:rsidDel="00000000" w:rsidR="00000000" w:rsidRPr="00000000">
        <w:rPr>
          <w:rFonts w:ascii="Times New Roman" w:cs="Times New Roman" w:eastAsia="Times New Roman" w:hAnsi="Times New Roman"/>
          <w:color w:val="000000"/>
          <w:sz w:val="24"/>
          <w:szCs w:val="24"/>
          <w:rtl w:val="0"/>
        </w:rPr>
        <w:t xml:space="preserve">Lazca ve Megrelcenin </w:t>
      </w:r>
      <w:r w:rsidDel="00000000" w:rsidR="00000000" w:rsidRPr="00000000">
        <w:rPr>
          <w:rFonts w:ascii="Times New Roman" w:cs="Times New Roman" w:eastAsia="Times New Roman" w:hAnsi="Times New Roman"/>
          <w:sz w:val="24"/>
          <w:szCs w:val="24"/>
          <w:rtl w:val="0"/>
        </w:rPr>
        <w:t xml:space="preserve">ayrışarak </w:t>
      </w:r>
      <w:r w:rsidDel="00000000" w:rsidR="00000000" w:rsidRPr="00000000">
        <w:rPr>
          <w:rFonts w:ascii="Times New Roman" w:cs="Times New Roman" w:eastAsia="Times New Roman" w:hAnsi="Times New Roman"/>
          <w:color w:val="000000"/>
          <w:sz w:val="24"/>
          <w:szCs w:val="24"/>
          <w:rtl w:val="0"/>
        </w:rPr>
        <w:t xml:space="preserve">dilleşme sürecinin başlangıcını Gürcü Tarihçi Cavakhişvili VI yüzyıldaki Pers-Bizans ve ardından gelen Arap işgaline bağlamaktadır (Cavakhişvili, 1913, s. 56-57; 1951, s. 420-421).</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Diyalektoloji</w:t>
      </w: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Uzmanlar, Lazcayı Atinuri-Art̆aşenuri, Viʒ̆uri-Arkaburi ve Xopuri-Çxaluri olmak üzere üç diyalekte ayırmak konusunda hemfikirdirler. Bu bölünmenin ardında her üç diyalekte has fonolojik bazı özellikler ve az da olsa gramer yapılarındaki değişimler ve leksikoloji vardır.</w:t>
      </w:r>
    </w:p>
    <w:p w:rsidR="00000000" w:rsidDel="00000000" w:rsidP="00000000" w:rsidRDefault="00000000" w:rsidRPr="00000000" w14:paraId="0000005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Lazca çalışmalarıyla bilinen Guram Kartozia’nın Lazcanın bu diyalektleri ile Megrelce arasındaki ilişkiyi ele aldığı yazısına göre, Zanca erken dönemde kuzey ve güney olmak üzere iki lehçeye ayrılmış olmalıdır. Fonolojik bazı özelliklerine göre Kuzey lehçesini “i diyalekti” ve güney lehçesini “u diyalekti” olarak tanımlayan Kartozia, VII. yüzyıl ve sonrasındaki politik gelişmelerin sonucu olarak Zancanın bölündüğünü, ancak bu bölünmede aslında bir kuzey diyalekti olan Xopuri-Çxaluri’nin geri kalan kuzey diyalektleri ile (Megrelce) ilişkisinin kesilerek güney lehçesi olan Lazcayla (Atinuri-Art̆aşenuri ve Viʒ̆uri-Arkaburi diyalektleri) kaynaştığını ve Lazcanın çağdaş diyalektlerinin tarihsel gelişimlerinin bu şekilde evrimleştiğini aktarır (Kartozia, 2005, s. 8).</w:t>
      </w:r>
    </w:p>
    <w:p w:rsidR="00000000" w:rsidDel="00000000" w:rsidP="00000000" w:rsidRDefault="00000000" w:rsidRPr="00000000" w14:paraId="00000054">
      <w:pPr>
        <w:spacing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Dil</w:t>
      </w:r>
      <w:r w:rsidDel="00000000" w:rsidR="00000000" w:rsidRPr="00000000">
        <w:rPr>
          <w:rFonts w:ascii="Times New Roman" w:cs="Times New Roman" w:eastAsia="Times New Roman" w:hAnsi="Times New Roman"/>
          <w:b w:val="1"/>
          <w:sz w:val="24"/>
          <w:szCs w:val="24"/>
          <w:rtl w:val="0"/>
        </w:rPr>
        <w:t xml:space="preserve">in</w:t>
      </w:r>
      <w:r w:rsidDel="00000000" w:rsidR="00000000" w:rsidRPr="00000000">
        <w:rPr>
          <w:rFonts w:ascii="Times New Roman" w:cs="Times New Roman" w:eastAsia="Times New Roman" w:hAnsi="Times New Roman"/>
          <w:b w:val="1"/>
          <w:color w:val="000000"/>
          <w:sz w:val="24"/>
          <w:szCs w:val="24"/>
          <w:rtl w:val="0"/>
        </w:rPr>
        <w:t xml:space="preserve"> Statüsü</w:t>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Dilin resmi statüsü</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 nüfusunun neredeyse tamamı Türkiye’de yaşamakla birlikte, Lazca Türkiye’de resmi bir statüye sahip değildir. 1965’e kadarki nüfus sayımlarında Lazca bilen nüfus verileri yer almışsa da Türkiye’nin Lazcayı asıl tanıması 2013 yılında Yaşayan Dil ve Lehçeler seçmeli dersinin müfredata girmesiyle olmuştur.</w:t>
      </w:r>
    </w:p>
    <w:p w:rsidR="00000000" w:rsidDel="00000000" w:rsidP="00000000" w:rsidRDefault="00000000" w:rsidRPr="00000000" w14:paraId="00000059">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Eğitimde </w:t>
      </w:r>
      <w:r w:rsidDel="00000000" w:rsidR="00000000" w:rsidRPr="00000000">
        <w:rPr>
          <w:rFonts w:ascii="Times New Roman" w:cs="Times New Roman" w:eastAsia="Times New Roman" w:hAnsi="Times New Roman"/>
          <w:b w:val="1"/>
          <w:sz w:val="24"/>
          <w:szCs w:val="24"/>
          <w:rtl w:val="0"/>
        </w:rPr>
        <w:t xml:space="preserve">Kullanımı</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Lazca Yaşayan Diller ve Lehçeler seçmeli dersi kapsamında 2013’ten bu yana ortaöğretimde seçilebilmektedir. Ancak 2013’te başlayan bu süreç sahipsiz kalmış, ilk yıllarda az da olsa seçilen dersler 2016 sonrasında sıfırlanmıştır (Bilmez &amp; Çağatay, 2021, s. xxxx).</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Bununla birlikte Lazca 1934-37 yıllarında SSCB’nin Abhazya ve Acara Özerk Cumhuriyetlerindeki bazı okullarda okutulmuş, ancak politik baskılar sebebiyle bu süreç akamete uğrayarak 1937’den sonra Lazca eğitime son verilmiştir.</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Yazılı Edebiyatı</w:t>
      </w:r>
    </w:p>
    <w:p w:rsidR="00000000" w:rsidDel="00000000" w:rsidP="00000000" w:rsidRDefault="00000000" w:rsidRPr="00000000" w14:paraId="0000005F">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Dilin Yazıya Geçişi ve Alfabe</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Yazıya geçen ilk Lazca örnekler, Avrupalı dilbilimcilerin dünya dilleri üzerine yaptıkları çalışmalardaki kısa kelime listeleri ve gramer notları şeklinde görmekteyiz. Bu çalışmalar Lazcanın 1910’da Marr’ın çalışmalarıyla dilbilim kamuoyuna duyurulmasıyla birlikte artmıştır ve Lazcaya odaklanan teks ve gramer çalışmaları yayınlanmıştır.</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Bununla birlikte Lazcanın </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İlk Lazca alfabe 1928’de Türkiye’deki alfabe değişikliği de dikkate alınarak yapılmış Nikolay Marr’ın Kafkas dilleri için geliştirdiği analitik alfabeye uygun olarak hazırlanmıştır. 1929’da Azerbaycan’da da Latin alfabesine geçilmesiyle Türkiyede ve SSCB’de ortak ve uyumlu bir alfabe geliştirilmesi amacıyla 1933’te İskender Chitaşi tarafından Yeni Latin Alfabesi hazırlandı ve bu alfabe Chitaşi’nin aktif olduğu dönem boyunca (1938’e değin) SSCB’deki Lazlar arasında kullanıldı.</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1984’te Alman etnolog Wolfgang Feurstein tarafından oluşturulan alfabe Türkçe alfabe baz alınarak hazırlanmış ve kısa zamanda Türkiye’deki Lazlar arasında kabul görmüştür. Bazı kiş ve gruplar Feurstein alfabesine bazı ekleme ve değişikliklerin yanı sıra, farklı alfabe önerileri getirilse de bunlar dar bir çevrede sınırlı kalmıştır.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 alfabesi halen 5’i sesli, 30’u sessiz 35 harften oluşmaktadır. Alfabede Latincede geliştirilen ʒ, ʒ̆ gibi harflerin yanı sıra Türkçe şapkalı harf örneğine uygun ç̆, k̆, p̆, t̆, z̆ gibi harfler de bulunmaktadır.</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numPr>
          <w:ilvl w:val="1"/>
          <w:numId w:val="7"/>
        </w:numPr>
        <w:pBdr>
          <w:top w:space="0" w:sz="0" w:val="nil"/>
          <w:left w:space="0" w:sz="0" w:val="nil"/>
          <w:bottom w:space="0" w:sz="0" w:val="nil"/>
          <w:right w:space="0" w:sz="0" w:val="nil"/>
          <w:between w:space="0" w:sz="0" w:val="nil"/>
        </w:pBdr>
        <w:spacing w:after="0" w:line="360" w:lineRule="auto"/>
        <w:ind w:left="1080" w:hanging="360"/>
        <w:jc w:val="both"/>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Basın-Yayın çalışmaları</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İlk Lazca yayınlar SSCB’de Chitaşi tarafından yapılmıştır. 1929’da iki sayı çıkan Mç̆ita Muruʒxi (Kızıl Yıldız) gazetesi tarihi bir önem taşır. 1930’larda yayınlanan Lazca ders kitapları Çkuni Ç̆ara “Yazımız” (1932), Oxesapuşi Supara “Hesap Kitabı” (1933), Alboni “Alfabe” (1936), Ok̆itxuşeni Supara “Okuma Kitabı” (1937) SSCB’de Kültürel Otonomi döneminde Chitaşi ve ekibi tarafından hazırlanıp yayınlanan diğer eserlerdir.</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1980’lerin sonunda ve 90’ların başında Wolfgang Feurstein tarafından Almanya’da </w:t>
      </w:r>
      <w:r w:rsidDel="00000000" w:rsidR="00000000" w:rsidRPr="00000000">
        <w:rPr>
          <w:rFonts w:ascii="Times New Roman" w:cs="Times New Roman" w:eastAsia="Times New Roman" w:hAnsi="Times New Roman"/>
          <w:i w:val="1"/>
          <w:sz w:val="24"/>
          <w:szCs w:val="24"/>
          <w:rtl w:val="0"/>
        </w:rPr>
        <w:t xml:space="preserve">Lazuri Alfabe </w:t>
      </w:r>
      <w:r w:rsidDel="00000000" w:rsidR="00000000" w:rsidRPr="00000000">
        <w:rPr>
          <w:rFonts w:ascii="Times New Roman" w:cs="Times New Roman" w:eastAsia="Times New Roman" w:hAnsi="Times New Roman"/>
          <w:sz w:val="24"/>
          <w:szCs w:val="24"/>
          <w:rtl w:val="0"/>
        </w:rPr>
        <w:t xml:space="preserve">“Lazca Alfabe” (1984), </w:t>
      </w:r>
      <w:r w:rsidDel="00000000" w:rsidR="00000000" w:rsidRPr="00000000">
        <w:rPr>
          <w:rFonts w:ascii="Times New Roman" w:cs="Times New Roman" w:eastAsia="Times New Roman" w:hAnsi="Times New Roman"/>
          <w:i w:val="1"/>
          <w:sz w:val="24"/>
          <w:szCs w:val="24"/>
          <w:rtl w:val="0"/>
        </w:rPr>
        <w:t xml:space="preserve">Nananena </w:t>
      </w:r>
      <w:r w:rsidDel="00000000" w:rsidR="00000000" w:rsidRPr="00000000">
        <w:rPr>
          <w:rFonts w:ascii="Times New Roman" w:cs="Times New Roman" w:eastAsia="Times New Roman" w:hAnsi="Times New Roman"/>
          <w:sz w:val="24"/>
          <w:szCs w:val="24"/>
          <w:rtl w:val="0"/>
        </w:rPr>
        <w:t xml:space="preserve">“Anadili” (1991) ve </w:t>
      </w:r>
      <w:r w:rsidDel="00000000" w:rsidR="00000000" w:rsidRPr="00000000">
        <w:rPr>
          <w:rFonts w:ascii="Times New Roman" w:cs="Times New Roman" w:eastAsia="Times New Roman" w:hAnsi="Times New Roman"/>
          <w:i w:val="1"/>
          <w:sz w:val="24"/>
          <w:szCs w:val="24"/>
          <w:rtl w:val="0"/>
        </w:rPr>
        <w:t xml:space="preserve">Lazuri Ambarepe </w:t>
      </w:r>
      <w:r w:rsidDel="00000000" w:rsidR="00000000" w:rsidRPr="00000000">
        <w:rPr>
          <w:rFonts w:ascii="Times New Roman" w:cs="Times New Roman" w:eastAsia="Times New Roman" w:hAnsi="Times New Roman"/>
          <w:sz w:val="24"/>
          <w:szCs w:val="24"/>
          <w:rtl w:val="0"/>
        </w:rPr>
        <w:t xml:space="preserve">“Lazca Haberler” (1992) adlı alfabe kitapları ve dergiler çıkarıldı. 90’larda Lazca çalışmaları Türkiye’ye taşındı ve 1993’te Türkiye kamuoyunda da bilinirlik kazanmış </w:t>
      </w:r>
      <w:r w:rsidDel="00000000" w:rsidR="00000000" w:rsidRPr="00000000">
        <w:rPr>
          <w:rFonts w:ascii="Times New Roman" w:cs="Times New Roman" w:eastAsia="Times New Roman" w:hAnsi="Times New Roman"/>
          <w:i w:val="1"/>
          <w:sz w:val="24"/>
          <w:szCs w:val="24"/>
          <w:rtl w:val="0"/>
        </w:rPr>
        <w:t xml:space="preserve">Ogni </w:t>
      </w:r>
      <w:r w:rsidDel="00000000" w:rsidR="00000000" w:rsidRPr="00000000">
        <w:rPr>
          <w:rFonts w:ascii="Times New Roman" w:cs="Times New Roman" w:eastAsia="Times New Roman" w:hAnsi="Times New Roman"/>
          <w:sz w:val="24"/>
          <w:szCs w:val="24"/>
          <w:rtl w:val="0"/>
        </w:rPr>
        <w:t xml:space="preserve">“Duy” dergisi yayın hayatına başladı. Derginin sahibi Mehmedali Barış Beşli Devlet Güvenlik Mahkemesi’nde yargılanmış, beraat etmiştir. 6 sayı çıkan dergi 1996’da yayın hayatından çıkmıştır.</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süreçte bazı Laz şairleri şiir kitapları da yayınlanmaya devam etmiş, 1999’da ikinci bir dergi girişimi Mjora dergisi, sadece iki sayı çıkabilmiştir. 2008’de kurulan Laz Kültür Derneği’nin yayın organı olarak aynı yıl Skani Nena adlı bir dergi çıkmış ancak bu dergi de dördüncü sayıdan sonra durmuştur. 2011’de Lazika Yayın Kolektifi tarafından yayınlanan Tanura dergisi de sadece üç sayı çıkabilmiştir. Bu dergilerin çoğu dil olarak Türkçe idi ve Lazcaya en fazla %25 oranında yer veriyorlardı. 2014’te Lazi Kültür Yayınları tamamı Lazca olan bir gazete çıkarmaya başladı, ancak 6 sayı çıkan bu gazete de devam etmedi. 2017’de Ogni dergisi farklı bir konseptle Laz Kültür Derneği tarafından yeniden yayın hayatına başladı, 2020’de ise bunu Lazcanın ilk edebiyat dergisi Uncire takip etti.</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Dil Hakkındaki Genel Çalışmalar</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eski Lazca yazılı kayıt Lorenzo Hervás’ın 1787 yılında basılan </w:t>
      </w:r>
      <w:r w:rsidDel="00000000" w:rsidR="00000000" w:rsidRPr="00000000">
        <w:rPr>
          <w:rFonts w:ascii="Times New Roman" w:cs="Times New Roman" w:eastAsia="Times New Roman" w:hAnsi="Times New Roman"/>
          <w:i w:val="1"/>
          <w:color w:val="202122"/>
          <w:sz w:val="24"/>
          <w:szCs w:val="24"/>
          <w:highlight w:val="white"/>
          <w:rtl w:val="0"/>
        </w:rPr>
        <w:t xml:space="preserve">Vocabolario poliglotto, con prolegomeni sopra più de CL lingue </w:t>
      </w:r>
      <w:r w:rsidDel="00000000" w:rsidR="00000000" w:rsidRPr="00000000">
        <w:rPr>
          <w:rFonts w:ascii="Times New Roman" w:cs="Times New Roman" w:eastAsia="Times New Roman" w:hAnsi="Times New Roman"/>
          <w:sz w:val="24"/>
          <w:szCs w:val="24"/>
          <w:rtl w:val="0"/>
        </w:rPr>
        <w:t xml:space="preserve">başlıklı kitabı içerisindeki “Lingua Lesga, detta ancora Laza, e Lassa” adlı makalesidir. Burada Lazca hakkında bazı tespitlerde bulunduktan sonra gramer yapıları hakkında bilgi verilir ve bir kelime listesi sunulmuştur. </w:t>
      </w:r>
    </w:p>
    <w:p w:rsidR="00000000" w:rsidDel="00000000" w:rsidP="00000000" w:rsidRDefault="00000000" w:rsidRPr="00000000" w14:paraId="0000006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Sonrasında Dr. George Rosen’in “Über die Sprache der Lazen” adlı çalışması 1844 yılında yayınlanmıştır. Hervás’a nazaran daha geniş bir kelime listesi ve daha ayrıntılı bir gramer bulunan eserde Lazcanın yazımında Arap harfleri kullanılmıştır.</w:t>
      </w:r>
    </w:p>
    <w:p w:rsidR="00000000" w:rsidDel="00000000" w:rsidP="00000000" w:rsidRDefault="00000000" w:rsidRPr="00000000" w14:paraId="0000006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Klaproth (1831 ve 1836), Peacock (1887), Erckert (1895) gibi araştırmacıların da kelime listeleri ve kısa gramer notları yayınlansa da Adjarian’ın 1898’da yayınlanan </w:t>
      </w:r>
      <w:r w:rsidDel="00000000" w:rsidR="00000000" w:rsidRPr="00000000">
        <w:rPr>
          <w:rFonts w:ascii="Times New Roman" w:cs="Times New Roman" w:eastAsia="Times New Roman" w:hAnsi="Times New Roman"/>
          <w:i w:val="1"/>
          <w:sz w:val="24"/>
          <w:szCs w:val="24"/>
          <w:rtl w:val="0"/>
        </w:rPr>
        <w:t xml:space="preserve">Étude sur la Langue Laze</w:t>
      </w:r>
      <w:r w:rsidDel="00000000" w:rsidR="00000000" w:rsidRPr="00000000">
        <w:rPr>
          <w:rFonts w:ascii="Times New Roman" w:cs="Times New Roman" w:eastAsia="Times New Roman" w:hAnsi="Times New Roman"/>
          <w:sz w:val="24"/>
          <w:szCs w:val="24"/>
          <w:rtl w:val="0"/>
        </w:rPr>
        <w:t xml:space="preserve"> adlı uzun makalesi kendisinden önceki yayınları da derleyerek oldukça zengin bir sözlük ve gramer içeriği sunmuştur. </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Bütün bu çalışmalarda Lazca kelimeler kurallı bir alfabe ile yazılmamış, Lazca kelimeler çarpıtılmış ve çoğu zaman neredeyse tanınmayacak imlalarla yazılmıştır. Ancak 1910’da yayınlanan Nikolay Marr’ın “Grammatika Chanskogo (Lazskogo) Yazyka” adlı eseri Lazolojinin modern bilimsel standartlara sahip ilk yayın olmuştur. Aynı yıllarda Jozef Qipşidze’de Rusya Lazistanı olarak bilinen o dönemin Çarlık Rusya’sında kalan Laz köylerinde, Beğlevan, Çxala ve Makriali’de derlediği metinleri 1911’de yayınlamıştır. Bu eserde Lazca standart bir alfabe ile yazılmış, bir gramer, sözlük ve tekst kısımlarından oluşturulan eser halen Lazca çalışmalarında kullanılan ana kaynaklardan biridir. Nikolay Marr’ın bu çalışması SSCB’de Lazca çalışmalarına ilgiyi arttırmıştır. Megrel kökenli Gürcü dilbilimci Arnold Chikobava Lazca çalışmalarına katkı sunmuş diğer bir dilbilimciydi. 1928’de Sovyetler Birliğinde yaşayan Lazlardan derlediği metinleri, 1936’da “Lazcanın Gramatik Analizi” adlı, ekinde yine tekstler de bulunan bir gramer çalışmasını yayınlamıştı. 1938’de yayınladığı “Lazca-Megrelce-Gürcüce Karşılaştırmalı Sözlük” bu dillerin akrabalığı hakkındaki temel argümanları sistematikleştirmiştir.</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Chikobava, Gürcü dilbilmci Ioseb Qipshidze’nin 1915’te derlediği Lazca metinleri 1939’da yayınlamış, Lazca üzerine çalışan Sergi Jghenti ve Irine Asatiani gibi öğrenciler yetiştirmiştir.</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Lazca üzerine çok değerli çalışmalar yapan diğer bir Gürcü dilbilimci Guram Kartozia’dır. Onun Sovyet Lazlarından derlediği metinleri 1972’de yayınlanmıştır. Türk-Sovyet sınırının açılmasından sonra gittiği Türkiye’deki Lazlardan derlediği metinleri 1993’te yayınlayan Kartozia ქართული ენა და მისი ადგილი ქართველურ ენათა სისტემაში “Lazca Kartvel Dilleri Sistemindeki Yeri” adlı çok kıymetli eseri 2005 yılında yayınlanmıştır.</w:t>
      </w:r>
    </w:p>
    <w:p w:rsidR="00000000" w:rsidDel="00000000" w:rsidP="00000000" w:rsidRDefault="00000000" w:rsidRPr="00000000" w14:paraId="00000072">
      <w:pP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sz w:val="24"/>
          <w:szCs w:val="24"/>
          <w:rtl w:val="0"/>
        </w:rPr>
        <w:t xml:space="preserve">Avrupalı bilim insanlarından George Dumézil’de Lazca metinler yayınlamıştır. Bunlardan ilki 1937 yılında yayınlanan “Contes lazes” adlı kitabıdır. Diğer çalışması 1967’de yayınlanmış olup her iki eser Lazcanın Arhavi şivesinden derlenmiş metinlerden oluşmaktadır.</w:t>
      </w:r>
      <w:r w:rsidDel="00000000" w:rsidR="00000000" w:rsidRPr="00000000">
        <w:rPr>
          <w:rtl w:val="0"/>
        </w:rPr>
      </w:r>
    </w:p>
    <w:p w:rsidR="00000000" w:rsidDel="00000000" w:rsidP="00000000" w:rsidRDefault="00000000" w:rsidRPr="00000000" w14:paraId="00000073">
      <w:pPr>
        <w:spacing w:after="0" w:line="360"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74">
      <w:pPr>
        <w:spacing w:after="0" w:line="360" w:lineRule="auto"/>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Lazca Sözlük Çalışmaları</w:t>
      </w:r>
    </w:p>
    <w:p w:rsidR="00000000" w:rsidDel="00000000" w:rsidP="00000000" w:rsidRDefault="00000000" w:rsidRPr="00000000" w14:paraId="00000075">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yapılmış Lazca sözlük çalışmalarının bir kaçı direkt kaynak gösterilmeyecek kadar problemli ve hatalıdır. Faruk Benli (2004), Hamit Hacıaliekşioğlu (2011) ve Metin Erten (2000) bunlardandır. Arhavi vakfı tarafından yayınlanan Lazca Kılavuz Sözlük daha çok kısa bir kelime listesidir. Kâmil Aksoylu (2012), Nurdoğan Demir Abaşişi (2011) ve Lazika Yayın Kolektifi’nin 2014’te yayınladığı deyim ve atasözleri sözlükleri kelimelerin farklı kullanımları hakkında önemli kaynaklardır. Bunlardan başka Özşahin’in (2016) Sarp köyü Lazcasına odaklanmış bir sözlüktür. Bucaklişi ve Uzunhasanoğlu tarafından 1999’da yayınlanan sözlük çalışması metinlerden ziyade soruşturma yöntemiyle derlenmiş pek çok kayda geçmemiş malzemeyi ilk kez kayda geçirmiştir. Aleksiva’nın katılımıyla 2007’de bu sözlüğün geliştirilmiş ve “Büyük Lazca Sözlük” adı altında oldukça hacimli bir baskısı daha yapılmıştır. Bu sözlük Lazca üzerine yapılmış en kapsamlı, en çok kelime barındıran sözlüktür. Daha çok metinlere dayanan, oldukça başarılı bir diğer sözlük de Jong’un Lazca-İngilizce sözlüğüdür. 4486 madde başı içeren bu kısa sözlük fiilleri ele alış açısından diğerlerinden ayrılır. Gürcistan’da da bazı sözlük çalışmaları yapılmıştır. Asatiani’nin (2012) sırf metinlerde geçen fiil formlarını incelediği sözlüğünün yanısıra, Ali Tandilava’nın (2013) ölümünden sonra yayınlanan ve önemli ölçüde Büyük Lazca Sözlük’ün (2007) tercümesidir. Spesifik konularda da Lazca sözlük çalışmaları yapılmıştır. Laz yeradları Aleksiva &amp; Bucaklişi (2009) tarafından yayınlanmıştır. Lazca bitki adları sözlüğü Aleksiva tarafından 2020 yılında Lincom tarafından yayınlanmıştır. Maka Salia (2005) tarafından yayınlanan Laz-Megrelce denizcilik terimleri incelemesi de balık ve denizcilik üzerine Lazca terim ve zoonimleri incelemektedir. Güney Kafkas dillerinin karşılaştırmalı sözlüklerinin Lazcayı temel alan örneklerinden biri Chikobava (1938) tarafından hazırlanmıştır. Klimov’un (1998) ve Fänrich’in (2007) eserleri Güney Kafkas Dillerinin söz varlığını karşılaştırmalı dil bilim yöntemleriyle ele almışlardır.</w:t>
      </w:r>
    </w:p>
    <w:p w:rsidR="00000000" w:rsidDel="00000000" w:rsidP="00000000" w:rsidRDefault="00000000" w:rsidRPr="00000000" w14:paraId="00000076">
      <w:pPr>
        <w:spacing w:after="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numPr>
          <w:ilvl w:val="0"/>
          <w:numId w:val="7"/>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KAYNAKÇA </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sdt>
        <w:sdtPr>
          <w:tag w:val="goog_rdk_2"/>
        </w:sdtPr>
        <w:sdtContent>
          <w:r w:rsidDel="00000000" w:rsidR="00000000" w:rsidRPr="00000000">
            <w:rPr>
              <w:rFonts w:ascii="Arial Unicode MS" w:cs="Arial Unicode MS" w:eastAsia="Arial Unicode MS" w:hAnsi="Arial Unicode MS"/>
              <w:sz w:val="24"/>
              <w:szCs w:val="24"/>
              <w:rtl w:val="0"/>
            </w:rPr>
            <w:t xml:space="preserve">ქართველი ერის ისტორია წიგნი პირველი  (მეოთხე გამოცემა), სიმ. ყაუხჩიშვილი, თბილისი 1951.</w:t>
          </w:r>
        </w:sdtContent>
      </w:sdt>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Guram Kartozia, Lazuri Ena Da Misi Adgili K’art’velur Enat’a Sistemashi,  Nekeri, T’bilisi, 2005.</w:t>
      </w:r>
    </w:p>
    <w:p w:rsidR="00000000" w:rsidDel="00000000" w:rsidP="00000000" w:rsidRDefault="00000000" w:rsidRPr="00000000" w14:paraId="0000007A">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Марр, Н.: </w:t>
      </w:r>
      <w:r w:rsidDel="00000000" w:rsidR="00000000" w:rsidRPr="00000000">
        <w:rPr>
          <w:rFonts w:ascii="Times New Roman" w:cs="Times New Roman" w:eastAsia="Times New Roman" w:hAnsi="Times New Roman"/>
          <w:i w:val="1"/>
          <w:sz w:val="24"/>
          <w:szCs w:val="24"/>
          <w:rtl w:val="0"/>
        </w:rPr>
        <w:t xml:space="preserve">Грамматика чанского (лазского) языка,</w:t>
      </w:r>
      <w:r w:rsidDel="00000000" w:rsidR="00000000" w:rsidRPr="00000000">
        <w:rPr>
          <w:rFonts w:ascii="Times New Roman" w:cs="Times New Roman" w:eastAsia="Times New Roman" w:hAnsi="Times New Roman"/>
          <w:sz w:val="24"/>
          <w:szCs w:val="24"/>
          <w:rtl w:val="0"/>
        </w:rPr>
        <w:t xml:space="preserve"> с хрестоматиею и словарем, СПБ, 1910.</w:t>
      </w:r>
    </w:p>
    <w:p w:rsidR="00000000" w:rsidDel="00000000" w:rsidP="00000000" w:rsidRDefault="00000000" w:rsidRPr="00000000" w14:paraId="0000007B">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Fähnrich, Heinz, </w:t>
      </w:r>
      <w:r w:rsidDel="00000000" w:rsidR="00000000" w:rsidRPr="00000000">
        <w:rPr>
          <w:rFonts w:ascii="Times New Roman" w:cs="Times New Roman" w:eastAsia="Times New Roman" w:hAnsi="Times New Roman"/>
          <w:i w:val="1"/>
          <w:sz w:val="24"/>
          <w:szCs w:val="24"/>
          <w:rtl w:val="0"/>
        </w:rPr>
        <w:t xml:space="preserve">Kartwelisches Etymologisches Wörterbuch.</w:t>
      </w:r>
      <w:r w:rsidDel="00000000" w:rsidR="00000000" w:rsidRPr="00000000">
        <w:rPr>
          <w:rFonts w:ascii="Times New Roman" w:cs="Times New Roman" w:eastAsia="Times New Roman" w:hAnsi="Times New Roman"/>
          <w:sz w:val="24"/>
          <w:szCs w:val="24"/>
          <w:rtl w:val="0"/>
        </w:rPr>
        <w:t xml:space="preserve"> BRILL. Leiden – Boston 2007.</w:t>
      </w:r>
    </w:p>
    <w:p w:rsidR="00000000" w:rsidDel="00000000" w:rsidP="00000000" w:rsidRDefault="00000000" w:rsidRPr="00000000" w14:paraId="0000007C">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Klimov, Georgj A., </w:t>
      </w:r>
      <w:r w:rsidDel="00000000" w:rsidR="00000000" w:rsidRPr="00000000">
        <w:rPr>
          <w:rFonts w:ascii="Times New Roman" w:cs="Times New Roman" w:eastAsia="Times New Roman" w:hAnsi="Times New Roman"/>
          <w:i w:val="1"/>
          <w:sz w:val="24"/>
          <w:szCs w:val="24"/>
          <w:rtl w:val="0"/>
        </w:rPr>
        <w:t xml:space="preserve">Etymological Dictionary of the Kartvelian Languages,</w:t>
      </w:r>
      <w:r w:rsidDel="00000000" w:rsidR="00000000" w:rsidRPr="00000000">
        <w:rPr>
          <w:rFonts w:ascii="Times New Roman" w:cs="Times New Roman" w:eastAsia="Times New Roman" w:hAnsi="Times New Roman"/>
          <w:sz w:val="24"/>
          <w:szCs w:val="24"/>
          <w:rtl w:val="0"/>
        </w:rPr>
        <w:t xml:space="preserve"> Editors: Werner WINTER, Richard A. RHODES, Mouton de Gruyter, Berlin - New York 1998.</w:t>
      </w:r>
    </w:p>
    <w:p w:rsidR="00000000" w:rsidDel="00000000" w:rsidP="00000000" w:rsidRDefault="00000000" w:rsidRPr="00000000" w14:paraId="0000007D">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Gamkrelidze, T. V. &amp; V. V. Ivanov, </w:t>
      </w:r>
      <w:r w:rsidDel="00000000" w:rsidR="00000000" w:rsidRPr="00000000">
        <w:rPr>
          <w:rFonts w:ascii="Times New Roman" w:cs="Times New Roman" w:eastAsia="Times New Roman" w:hAnsi="Times New Roman"/>
          <w:i w:val="1"/>
          <w:color w:val="202122"/>
          <w:sz w:val="24"/>
          <w:szCs w:val="24"/>
          <w:highlight w:val="white"/>
          <w:rtl w:val="0"/>
        </w:rPr>
        <w:t xml:space="preserve">Indo-European and the Indo-Europeans: A reconstruction and historical analysis of a proto-language and a proto-culture</w:t>
      </w:r>
      <w:r w:rsidDel="00000000" w:rsidR="00000000" w:rsidRPr="00000000">
        <w:rPr>
          <w:rFonts w:ascii="Times New Roman" w:cs="Times New Roman" w:eastAsia="Times New Roman" w:hAnsi="Times New Roman"/>
          <w:color w:val="202122"/>
          <w:sz w:val="24"/>
          <w:szCs w:val="24"/>
          <w:highlight w:val="white"/>
          <w:rtl w:val="0"/>
        </w:rPr>
        <w:t xml:space="preserve">. 2 vols. Trans. J. Nichols. Berlin–New York: Mouton de Gruyter, 1: 1994, 2: 1995.</w:t>
      </w:r>
      <w:r w:rsidDel="00000000" w:rsidR="00000000" w:rsidRPr="00000000">
        <w:rPr>
          <w:rtl w:val="0"/>
        </w:rPr>
      </w:r>
    </w:p>
    <w:p w:rsidR="00000000" w:rsidDel="00000000" w:rsidP="00000000" w:rsidRDefault="00000000" w:rsidRPr="00000000" w14:paraId="000000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“Türkiye’de Laz ve Hemşinli Yerleşimleri”, İsmail Güney Yılmaz, </w:t>
      </w:r>
      <w:r w:rsidDel="00000000" w:rsidR="00000000" w:rsidRPr="00000000">
        <w:rPr>
          <w:rFonts w:ascii="Times New Roman" w:cs="Times New Roman" w:eastAsia="Times New Roman" w:hAnsi="Times New Roman"/>
          <w:i w:val="1"/>
          <w:sz w:val="24"/>
          <w:szCs w:val="24"/>
          <w:rtl w:val="0"/>
        </w:rPr>
        <w:t xml:space="preserve">Ogni,</w:t>
      </w:r>
      <w:r w:rsidDel="00000000" w:rsidR="00000000" w:rsidRPr="00000000">
        <w:rPr>
          <w:rFonts w:ascii="Times New Roman" w:cs="Times New Roman" w:eastAsia="Times New Roman" w:hAnsi="Times New Roman"/>
          <w:sz w:val="24"/>
          <w:szCs w:val="24"/>
          <w:rtl w:val="0"/>
        </w:rPr>
        <w:t xml:space="preserve"> No: 7, 2017, s. 37-49.</w:t>
      </w:r>
    </w:p>
    <w:p w:rsidR="00000000" w:rsidDel="00000000" w:rsidP="00000000" w:rsidRDefault="00000000" w:rsidRPr="00000000" w14:paraId="0000007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Ethnologue Languages of the World,</w:t>
      </w:r>
      <w:r w:rsidDel="00000000" w:rsidR="00000000" w:rsidRPr="00000000">
        <w:rPr>
          <w:rFonts w:ascii="Times New Roman" w:cs="Times New Roman" w:eastAsia="Times New Roman" w:hAnsi="Times New Roman"/>
          <w:sz w:val="24"/>
          <w:szCs w:val="24"/>
          <w:rtl w:val="0"/>
        </w:rPr>
        <w:t xml:space="preserve"> Sixteenth Edition, Editor: M. Paul Lewis, SIL International, Dallas 2009, s. 534</w:t>
      </w:r>
    </w:p>
    <w:p w:rsidR="00000000" w:rsidDel="00000000" w:rsidP="00000000" w:rsidRDefault="00000000" w:rsidRPr="00000000" w14:paraId="00000080">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Bilmez, B. &amp; İrfan Çağatay, Sahipsiz Bir Hak Dil Hakları Bağlamında Yaşayan Diller ve Lehçeler Seçmeli Dersi Lazca Örneği (2012-2021), Laz Kültür Derneği Yayınları, İstanbul 2021.</w:t>
      </w:r>
    </w:p>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numPr>
          <w:ilvl w:val="0"/>
          <w:numId w:val="7"/>
        </w:numPr>
        <w:spacing w:after="0" w:line="360" w:lineRule="auto"/>
        <w:ind w:left="720" w:hanging="36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EKLER</w:t>
      </w:r>
    </w:p>
    <w:p w:rsidR="00000000" w:rsidDel="00000000" w:rsidP="00000000" w:rsidRDefault="00000000" w:rsidRPr="00000000" w14:paraId="00000083">
      <w:pPr>
        <w:spacing w:after="0" w:line="360" w:lineRule="auto"/>
        <w:ind w:left="36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Şarkı-Türkü örneği - işitsel ve/ya görsel kayıt (Altyazıyla metin ve çeviri)</w:t>
      </w:r>
    </w:p>
    <w:p w:rsidR="00000000" w:rsidDel="00000000" w:rsidP="00000000" w:rsidRDefault="00000000" w:rsidRPr="00000000" w14:paraId="00000084">
      <w:pPr>
        <w:spacing w:after="0" w:line="360" w:lineRule="auto"/>
        <w:ind w:left="36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Hikaye örneği - işitsel ve/ya görsel kayıt (Altyazıyla metin ve çeviri)</w:t>
      </w:r>
    </w:p>
    <w:p w:rsidR="00000000" w:rsidDel="00000000" w:rsidP="00000000" w:rsidRDefault="00000000" w:rsidRPr="00000000" w14:paraId="00000085">
      <w:pPr>
        <w:spacing w:after="0" w:line="360" w:lineRule="auto"/>
        <w:ind w:left="36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Aynı metnin farklı dillerde okunması örnek kayıt - işitsel ve/ya görsel kayıt (Altyazıyla metin ve çeviri)</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Genel Literatür</w:t>
      </w:r>
    </w:p>
    <w:p w:rsidR="00000000" w:rsidDel="00000000" w:rsidP="00000000" w:rsidRDefault="00000000" w:rsidRPr="00000000" w14:paraId="00000089">
      <w:pPr>
        <w:numPr>
          <w:ilvl w:val="0"/>
          <w:numId w:val="5"/>
        </w:numPr>
        <w:spacing w:after="0" w:afterAutospacing="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Dil Bilimsel İncelemeler</w:t>
      </w:r>
    </w:p>
    <w:p w:rsidR="00000000" w:rsidDel="00000000" w:rsidP="00000000" w:rsidRDefault="00000000" w:rsidRPr="00000000" w14:paraId="0000008A">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Guram Kartozia, Lazuri Ena Da Misi Adgili K’art’velur Enat’a Sistemashi,  Nekeri, T’bilisi, 2005.</w:t>
      </w:r>
    </w:p>
    <w:p w:rsidR="00000000" w:rsidDel="00000000" w:rsidP="00000000" w:rsidRDefault="00000000" w:rsidRPr="00000000" w14:paraId="0000008B">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Nat’ela K’ut’elia, Lazuris P’onematuri Struk’tura,  T’bilisis Universitetis Gamomts’emloba, T’bilisi, 2005</w:t>
      </w:r>
    </w:p>
    <w:p w:rsidR="00000000" w:rsidDel="00000000" w:rsidP="00000000" w:rsidRDefault="00000000" w:rsidRPr="00000000" w14:paraId="0000008C">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M.H. Adjarian. “Étude sur la langue laze”, Extrait des Mémoires de la Société de linguistique de Paris, tome X, 1899.</w:t>
      </w:r>
    </w:p>
    <w:p w:rsidR="00000000" w:rsidDel="00000000" w:rsidP="00000000" w:rsidRDefault="00000000" w:rsidRPr="00000000" w14:paraId="0000008D">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Марр, Н.: </w:t>
      </w:r>
      <w:r w:rsidDel="00000000" w:rsidR="00000000" w:rsidRPr="00000000">
        <w:rPr>
          <w:rFonts w:ascii="Times New Roman" w:cs="Times New Roman" w:eastAsia="Times New Roman" w:hAnsi="Times New Roman"/>
          <w:i w:val="1"/>
          <w:sz w:val="24"/>
          <w:szCs w:val="24"/>
          <w:rtl w:val="0"/>
        </w:rPr>
        <w:t xml:space="preserve">Грамматика чанского (лазского) языка,</w:t>
      </w:r>
      <w:r w:rsidDel="00000000" w:rsidR="00000000" w:rsidRPr="00000000">
        <w:rPr>
          <w:rFonts w:ascii="Times New Roman" w:cs="Times New Roman" w:eastAsia="Times New Roman" w:hAnsi="Times New Roman"/>
          <w:sz w:val="24"/>
          <w:szCs w:val="24"/>
          <w:rtl w:val="0"/>
        </w:rPr>
        <w:t xml:space="preserve"> с хрестоматиею и словарем, СПБ, 1910.</w:t>
      </w:r>
    </w:p>
    <w:p w:rsidR="00000000" w:rsidDel="00000000" w:rsidP="00000000" w:rsidRDefault="00000000" w:rsidRPr="00000000" w14:paraId="0000008E">
      <w:pPr>
        <w:numPr>
          <w:ilvl w:val="0"/>
          <w:numId w:val="8"/>
        </w:numPr>
        <w:spacing w:after="0" w:line="360"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Lorenzo Hervás:  “Articolo VIII – Lingua Lesga, detta ancora Laza, e Lassa”, </w:t>
      </w:r>
      <w:r w:rsidDel="00000000" w:rsidR="00000000" w:rsidRPr="00000000">
        <w:rPr>
          <w:rFonts w:ascii="Times New Roman" w:cs="Times New Roman" w:eastAsia="Times New Roman" w:hAnsi="Times New Roman"/>
          <w:i w:val="1"/>
          <w:sz w:val="24"/>
          <w:szCs w:val="24"/>
          <w:rtl w:val="0"/>
        </w:rPr>
        <w:t xml:space="preserve">Vocabolariopoligloto con prolegomeni sopra più di CL. lingue Dove sono delle scoperte nuove, ed utili all’antica storia dell’uman genere, ed alla cognizione del meccanismo delle parole</w:t>
      </w:r>
      <w:r w:rsidDel="00000000" w:rsidR="00000000" w:rsidRPr="00000000">
        <w:rPr>
          <w:rFonts w:ascii="Times New Roman" w:cs="Times New Roman" w:eastAsia="Times New Roman" w:hAnsi="Times New Roman"/>
          <w:sz w:val="24"/>
          <w:szCs w:val="24"/>
          <w:rtl w:val="0"/>
        </w:rPr>
        <w:t xml:space="preserve">. In Cesena,</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 G. Biasini, 1787. s. 65-71.</w:t>
      </w:r>
      <w:r w:rsidDel="00000000" w:rsidR="00000000" w:rsidRPr="00000000">
        <w:rPr>
          <w:rtl w:val="0"/>
        </w:rPr>
      </w:r>
    </w:p>
    <w:p w:rsidR="00000000" w:rsidDel="00000000" w:rsidP="00000000" w:rsidRDefault="00000000" w:rsidRPr="00000000" w14:paraId="0000008F">
      <w:pPr>
        <w:numPr>
          <w:ilvl w:val="0"/>
          <w:numId w:val="8"/>
        </w:numPr>
        <w:spacing w:after="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Rosen, Dr. George, Über die Sprache der Lazen, Lemgho und Detmold 1844.</w:t>
      </w:r>
      <w:r w:rsidDel="00000000" w:rsidR="00000000" w:rsidRPr="00000000">
        <w:rPr>
          <w:rtl w:val="0"/>
        </w:rPr>
      </w:r>
    </w:p>
    <w:p w:rsidR="00000000" w:rsidDel="00000000" w:rsidP="00000000" w:rsidRDefault="00000000" w:rsidRPr="00000000" w14:paraId="00000090">
      <w:pPr>
        <w:numPr>
          <w:ilvl w:val="0"/>
          <w:numId w:val="8"/>
        </w:numPr>
        <w:spacing w:after="20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René Lacroix, Description du dialecte laze d’Arhavi (Caucasique du sud, Turquie) Grammaire et textes, Université Lumiéere Lyon 2, Paris 2009.</w:t>
      </w:r>
      <w:r w:rsidDel="00000000" w:rsidR="00000000" w:rsidRPr="00000000">
        <w:rPr>
          <w:rtl w:val="0"/>
        </w:rPr>
      </w:r>
    </w:p>
    <w:p w:rsidR="00000000" w:rsidDel="00000000" w:rsidP="00000000" w:rsidRDefault="00000000" w:rsidRPr="00000000" w14:paraId="0000009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Metinler</w:t>
      </w:r>
    </w:p>
    <w:p w:rsidR="00000000" w:rsidDel="00000000" w:rsidP="00000000" w:rsidRDefault="00000000" w:rsidRPr="00000000" w14:paraId="00000092">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Georgies Dumézil, Documents Anatoliens Sur Les Langues et Les Traditions du Caucase IV. - Récits Lazes (Dialecte d'Arhavi),  Presses Universitaires de France, Paris, 1967</w:t>
      </w:r>
    </w:p>
    <w:p w:rsidR="00000000" w:rsidDel="00000000" w:rsidP="00000000" w:rsidRDefault="00000000" w:rsidRPr="00000000" w14:paraId="00000093">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Georgies Dumézil, Contes lazes, Institut d'ethnologie, Paris, 1937.</w:t>
      </w:r>
    </w:p>
    <w:p w:rsidR="00000000" w:rsidDel="00000000" w:rsidP="00000000" w:rsidRDefault="00000000" w:rsidRPr="00000000" w14:paraId="00000094">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Ç. Aleksishi, Lazuri Texts Artaşeni Dialect,  Lazi Kültür Yayınları, İstanbul, 2014</w:t>
      </w:r>
    </w:p>
    <w:p w:rsidR="00000000" w:rsidDel="00000000" w:rsidP="00000000" w:rsidRDefault="00000000" w:rsidRPr="00000000" w14:paraId="00000095">
      <w:pPr>
        <w:numPr>
          <w:ilvl w:val="0"/>
          <w:numId w:val="1"/>
        </w:numPr>
        <w:spacing w:after="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Silvia Kutscher &amp; Nuran Sevim Genç,</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Ardeşen narrates = Ardeşeni na isinapinenpe : a collection of Laz spoken texts with glosses and translations into English, German, Turkish, München: Lincom Europa, 1998.</w:t>
      </w:r>
    </w:p>
    <w:p w:rsidR="00000000" w:rsidDel="00000000" w:rsidP="00000000" w:rsidRDefault="00000000" w:rsidRPr="00000000" w14:paraId="00000096">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Silvia Kutscher, Das Mutafi-Lazische. Institut für Sprachwissenschaft, Universität zu Köln, 1995.</w:t>
      </w:r>
    </w:p>
    <w:p w:rsidR="00000000" w:rsidDel="00000000" w:rsidP="00000000" w:rsidRDefault="00000000" w:rsidRPr="00000000" w14:paraId="00000097">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Кипшидзе, Дополнительныя свѣдѣнıя о Ч̔анскомъ языкѣ (Изъ лингвистческой экскурсıй въ русскıй Лазистанъ, С.-Петебургъ, 1911.</w:t>
      </w:r>
    </w:p>
    <w:p w:rsidR="00000000" w:rsidDel="00000000" w:rsidP="00000000" w:rsidRDefault="00000000" w:rsidRPr="00000000" w14:paraId="00000098">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Ch’ik’obava, Chanuri Tek’stebi. Nakv. Pirveli. Xop’uri Kilokavi. T’p’., Tp’il. Un-tis Gamots’ema, 1929.</w:t>
      </w:r>
    </w:p>
    <w:p w:rsidR="00000000" w:rsidDel="00000000" w:rsidP="00000000" w:rsidRDefault="00000000" w:rsidRPr="00000000" w14:paraId="00000099">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Ch’ik’obava, Chanuris Gramatikuli Analizi (Tek’stebit’urt’). T’p’., SSRK Mets’n. Akad. Sak’. P’ilialis Gam-ba, 1936.</w:t>
      </w:r>
    </w:p>
    <w:p w:rsidR="00000000" w:rsidDel="00000000" w:rsidP="00000000" w:rsidRDefault="00000000" w:rsidRPr="00000000" w14:paraId="0000009A">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Guram Kartozia, Lazuri Tek’stebi 2,  Mets’niereba, T’bilisi, 1993</w:t>
      </w:r>
    </w:p>
    <w:p w:rsidR="00000000" w:rsidDel="00000000" w:rsidP="00000000" w:rsidRDefault="00000000" w:rsidRPr="00000000" w14:paraId="0000009B">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Guram Kartozia, Lazuri Tek’stebi,  Mets’niereba, T’bilisi, 1972</w:t>
      </w:r>
    </w:p>
    <w:p w:rsidR="00000000" w:rsidDel="00000000" w:rsidP="00000000" w:rsidRDefault="00000000" w:rsidRPr="00000000" w14:paraId="0000009C">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Guram Kartozia, Megruli Da Lazuri Tek’stebi,  Nekeri, T’bilisi, 2008</w:t>
      </w:r>
    </w:p>
    <w:p w:rsidR="00000000" w:rsidDel="00000000" w:rsidP="00000000" w:rsidRDefault="00000000" w:rsidRPr="00000000" w14:paraId="0000009D">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Ioseb Qip’shidze, Chanuri Tek’stebi,  SSRK Mets’n. Akad. Sak’art’velos P’ilialis Gamomts’emloba, Tp’ilisi, 1939.</w:t>
      </w:r>
    </w:p>
    <w:p w:rsidR="00000000" w:rsidDel="00000000" w:rsidP="00000000" w:rsidRDefault="00000000" w:rsidRPr="00000000" w14:paraId="0000009E">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Sergi Jghenti, Chanuri Tek’stebi Ark’abuli Kilokavi,  SSRK Mets’n. Akad. Sak’art’velos P’ilialis Gamomts’emloba, Tp’ilisi, 1938.</w:t>
      </w:r>
    </w:p>
    <w:p w:rsidR="00000000" w:rsidDel="00000000" w:rsidP="00000000" w:rsidRDefault="00000000" w:rsidRPr="00000000" w14:paraId="0000009F">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Irine Asat’iani, Chanuri (Lazuri) Tek’stebi. I. Xop’uri Kilokavi. T’b., “Mets’niereba”. 1974.</w:t>
      </w:r>
    </w:p>
    <w:p w:rsidR="00000000" w:rsidDel="00000000" w:rsidP="00000000" w:rsidRDefault="00000000" w:rsidRPr="00000000" w14:paraId="000000A0">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Irine Asat’iani, Lazuri (Chanuri) Tek’stebi,  Artanudji, T’bilisi, 2012.</w:t>
      </w:r>
    </w:p>
    <w:p w:rsidR="00000000" w:rsidDel="00000000" w:rsidP="00000000" w:rsidRDefault="00000000" w:rsidRPr="00000000" w14:paraId="000000A1">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Nat’ela K’ut’elia, Lazuri Paramit’ep’e,  Sak’art’. SSR Mets’nierebat’a Akademiis Stamba, T’bilisi, 1982</w:t>
      </w:r>
    </w:p>
    <w:p w:rsidR="00000000" w:rsidDel="00000000" w:rsidP="00000000" w:rsidRDefault="00000000" w:rsidRPr="00000000" w14:paraId="000000A2">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 Kalandia, Lazuri Tek’stebi,  Artanudji, T’bilisi, 2008</w:t>
      </w:r>
    </w:p>
    <w:p w:rsidR="00000000" w:rsidDel="00000000" w:rsidP="00000000" w:rsidRDefault="00000000" w:rsidRPr="00000000" w14:paraId="000000A3">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Nodar Kakabadze, Lazuri Tek’stebi,  Artanudji, T’bilisi, 2018.</w:t>
      </w:r>
    </w:p>
    <w:p w:rsidR="00000000" w:rsidDel="00000000" w:rsidP="00000000" w:rsidRDefault="00000000" w:rsidRPr="00000000" w14:paraId="000000A4">
      <w:pPr>
        <w:numPr>
          <w:ilvl w:val="0"/>
          <w:numId w:val="1"/>
        </w:numPr>
        <w:spacing w:after="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Ts’iala Narakidze, Lazuri Tek’stebi, Batumi, 2015.</w:t>
      </w:r>
      <w:r w:rsidDel="00000000" w:rsidR="00000000" w:rsidRPr="00000000">
        <w:rPr>
          <w:rtl w:val="0"/>
        </w:rPr>
      </w:r>
    </w:p>
    <w:p w:rsidR="00000000" w:rsidDel="00000000" w:rsidP="00000000" w:rsidRDefault="00000000" w:rsidRPr="00000000" w14:paraId="000000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Sözlükler </w:t>
      </w:r>
    </w:p>
    <w:p w:rsidR="00000000" w:rsidDel="00000000" w:rsidP="00000000" w:rsidRDefault="00000000" w:rsidRPr="00000000" w14:paraId="000000A6">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Bayram Ali Özşahin, Sarpişi Lazuri Nenapuna,  Lazika Yayın Kollektifi, İstanbul, 2016.</w:t>
      </w:r>
    </w:p>
    <w:p w:rsidR="00000000" w:rsidDel="00000000" w:rsidP="00000000" w:rsidRDefault="00000000" w:rsidRPr="00000000" w14:paraId="000000A7">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Fähnrich, Heinz, </w:t>
      </w:r>
      <w:r w:rsidDel="00000000" w:rsidR="00000000" w:rsidRPr="00000000">
        <w:rPr>
          <w:rFonts w:ascii="Times New Roman" w:cs="Times New Roman" w:eastAsia="Times New Roman" w:hAnsi="Times New Roman"/>
          <w:i w:val="1"/>
          <w:sz w:val="24"/>
          <w:szCs w:val="24"/>
          <w:rtl w:val="0"/>
        </w:rPr>
        <w:t xml:space="preserve">Kartwelisches Etymologisches Wörterbuch.</w:t>
      </w:r>
      <w:r w:rsidDel="00000000" w:rsidR="00000000" w:rsidRPr="00000000">
        <w:rPr>
          <w:rFonts w:ascii="Times New Roman" w:cs="Times New Roman" w:eastAsia="Times New Roman" w:hAnsi="Times New Roman"/>
          <w:sz w:val="24"/>
          <w:szCs w:val="24"/>
          <w:rtl w:val="0"/>
        </w:rPr>
        <w:t xml:space="preserve"> BRILL. Leiden – Boston 2007.</w:t>
      </w:r>
    </w:p>
    <w:p w:rsidR="00000000" w:rsidDel="00000000" w:rsidP="00000000" w:rsidRDefault="00000000" w:rsidRPr="00000000" w14:paraId="000000A8">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Faruk Benli, Lazca - Türkçe / Türkçe - Lazca Ansiklopedik Sözlük, Kebikeç, İstanbul, 2004</w:t>
      </w:r>
    </w:p>
    <w:p w:rsidR="00000000" w:rsidDel="00000000" w:rsidP="00000000" w:rsidRDefault="00000000" w:rsidRPr="00000000" w14:paraId="000000A9">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Hamit Hacıaliekşioğlu (Eryılmaz), Karmate, Türkçe - Lazca / Lazca - Türkçe Sözlük, İstanbul, 2011.</w:t>
      </w:r>
    </w:p>
    <w:p w:rsidR="00000000" w:rsidDel="00000000" w:rsidP="00000000" w:rsidRDefault="00000000" w:rsidRPr="00000000" w14:paraId="000000AA">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Çağatay Aleksiva, Dictionary of Laz Plant Names, Lincom, München, 2020.</w:t>
      </w:r>
    </w:p>
    <w:p w:rsidR="00000000" w:rsidDel="00000000" w:rsidP="00000000" w:rsidRDefault="00000000" w:rsidRPr="00000000" w14:paraId="000000AB">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Aleksiva &amp; Hasan Uzunhasanoğlu &amp; İsmail Avcı Bucaklişi, Didi Lazuri Nenapuna,  Çiviyazıları, İstanbul, 2007.</w:t>
      </w:r>
    </w:p>
    <w:p w:rsidR="00000000" w:rsidDel="00000000" w:rsidP="00000000" w:rsidRDefault="00000000" w:rsidRPr="00000000" w14:paraId="000000AC">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İrfan Aleksiva &amp; İsmail Avcı Bucaklişi, Svacoxo, Laz Yer Adları Sözlüğü,  Kolkhis Laz Kültür Derneği Yayınları, İstanbul, 2009.</w:t>
      </w:r>
    </w:p>
    <w:p w:rsidR="00000000" w:rsidDel="00000000" w:rsidP="00000000" w:rsidRDefault="00000000" w:rsidRPr="00000000" w14:paraId="000000AD">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Avcı Bucaklişi &amp; Hasan Uzunhasanoğlu, Lazca - Türkçe Sözlük,  Akyüz Yayıncılık, İstanbul, 1999.</w:t>
      </w:r>
    </w:p>
    <w:p w:rsidR="00000000" w:rsidDel="00000000" w:rsidP="00000000" w:rsidRDefault="00000000" w:rsidRPr="00000000" w14:paraId="000000AE">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Kâmil AKSOYLU, Lazuri Notkvamepe, Lazca Deyimler ve Atasözleri, Laz Dili ve Alfabesi, Alfabe Kullanımı ve Diyalektolojik Özelliklerle,  Genesis Kitap, Ankara, 2012.</w:t>
      </w:r>
    </w:p>
    <w:p w:rsidR="00000000" w:rsidDel="00000000" w:rsidP="00000000" w:rsidRDefault="00000000" w:rsidRPr="00000000" w14:paraId="000000AF">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Klimov, Georgj A., </w:t>
      </w:r>
      <w:r w:rsidDel="00000000" w:rsidR="00000000" w:rsidRPr="00000000">
        <w:rPr>
          <w:rFonts w:ascii="Times New Roman" w:cs="Times New Roman" w:eastAsia="Times New Roman" w:hAnsi="Times New Roman"/>
          <w:i w:val="1"/>
          <w:sz w:val="24"/>
          <w:szCs w:val="24"/>
          <w:rtl w:val="0"/>
        </w:rPr>
        <w:t xml:space="preserve">Etymological Dictionary of the Kartvelian Languages,</w:t>
      </w:r>
      <w:r w:rsidDel="00000000" w:rsidR="00000000" w:rsidRPr="00000000">
        <w:rPr>
          <w:rFonts w:ascii="Times New Roman" w:cs="Times New Roman" w:eastAsia="Times New Roman" w:hAnsi="Times New Roman"/>
          <w:sz w:val="24"/>
          <w:szCs w:val="24"/>
          <w:rtl w:val="0"/>
        </w:rPr>
        <w:t xml:space="preserve"> Editors: Werner WINTER, Richard A. RHODES, Mouton de Gruyter, Berlin - New York 1998.</w:t>
      </w:r>
    </w:p>
    <w:p w:rsidR="00000000" w:rsidDel="00000000" w:rsidP="00000000" w:rsidRDefault="00000000" w:rsidRPr="00000000" w14:paraId="000000B0">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Lazca Kılavuz Sözlük (Lazca Türkçe / Türkçe Lazca) Arhavi Ağzı,  Arhavililer Vakfı, Ankara, 2008.</w:t>
      </w:r>
    </w:p>
    <w:p w:rsidR="00000000" w:rsidDel="00000000" w:rsidP="00000000" w:rsidRDefault="00000000" w:rsidRPr="00000000" w14:paraId="000000B1">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Erten, Lazca - Türkçe Türkçe - Lazca Sözlük,  Anahtar Kitaplar, İstanbul, 2000.</w:t>
      </w:r>
    </w:p>
    <w:p w:rsidR="00000000" w:rsidDel="00000000" w:rsidP="00000000" w:rsidRDefault="00000000" w:rsidRPr="00000000" w14:paraId="000000B2">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Demir Abaşişi, Lazca Deyimler, Atasözleri - Deyimler ve Mecazlar,  Lazika Yayın Kollektifi, İstanbul, 2011.</w:t>
      </w:r>
    </w:p>
    <w:p w:rsidR="00000000" w:rsidDel="00000000" w:rsidP="00000000" w:rsidRDefault="00000000" w:rsidRPr="00000000" w14:paraId="000000B3">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Abaşişi &amp; Filiz Xocaşi &amp; Osman Ş. Buyuklişi &amp; İsmail Bucaklişi &amp; Vildan Manelişi &amp; Murat Murğulişi, Lazca Deyimler Sözlüğü, Lazika Yayın Kollektifi, İstanbul, 2014.</w:t>
      </w:r>
    </w:p>
    <w:p w:rsidR="00000000" w:rsidDel="00000000" w:rsidP="00000000" w:rsidRDefault="00000000" w:rsidRPr="00000000" w14:paraId="000000B4">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Tine H. Amse - de Jong, Laz - English Dictionary,  Kaukasus Verlag, Freudenstadt, 2004.</w:t>
      </w:r>
    </w:p>
    <w:p w:rsidR="00000000" w:rsidDel="00000000" w:rsidP="00000000" w:rsidRDefault="00000000" w:rsidRPr="00000000" w14:paraId="000000B5">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Maqashvili, Botanikuri Lek’sikoni Mts’enaret’a Saxeltsodebani,  Sabchot’a Sak’art’velo, T’bilisi, 1961.</w:t>
      </w:r>
    </w:p>
    <w:p w:rsidR="00000000" w:rsidDel="00000000" w:rsidP="00000000" w:rsidRDefault="00000000" w:rsidRPr="00000000" w14:paraId="000000B6">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 T’andilava, Lazuri Lek’sikoni,  Saari, T’bilisi, 2013.</w:t>
      </w:r>
    </w:p>
    <w:p w:rsidR="00000000" w:rsidDel="00000000" w:rsidP="00000000" w:rsidRDefault="00000000" w:rsidRPr="00000000" w14:paraId="000000B7">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Arnold Ch’ik’obava, Chanur-Megrul-K’art’uli Shedarebit’i Lek’sikoni. T’b., SSRK Mets’en. Akad. Sak’. P’ilialis Gam-ba, 1938.</w:t>
      </w:r>
    </w:p>
    <w:p w:rsidR="00000000" w:rsidDel="00000000" w:rsidP="00000000" w:rsidRDefault="00000000" w:rsidRPr="00000000" w14:paraId="000000B8">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Irine Asat’iani, Lazuri Lek’sikoni,  Artanudji, T’bilisi, 2012.</w:t>
      </w:r>
    </w:p>
    <w:p w:rsidR="00000000" w:rsidDel="00000000" w:rsidP="00000000" w:rsidRDefault="00000000" w:rsidRPr="00000000" w14:paraId="000000B9">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 Salia, Met’evzeobis Lek’sika Zanurshi,  Universali, T’bilisi, 2005.</w:t>
      </w:r>
    </w:p>
    <w:p w:rsidR="00000000" w:rsidDel="00000000" w:rsidP="00000000" w:rsidRDefault="00000000" w:rsidRPr="00000000" w14:paraId="000000BA">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Xalxuri Sibrdzne I Megruli Da Lazuri Andazebi,  Msgep’si, T’bilisi, 1994.</w:t>
      </w:r>
    </w:p>
    <w:p w:rsidR="00000000" w:rsidDel="00000000" w:rsidP="00000000" w:rsidRDefault="00000000" w:rsidRPr="00000000" w14:paraId="000000BB">
      <w:pPr>
        <w:numPr>
          <w:ilvl w:val="0"/>
          <w:numId w:val="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Ramazan Kosanoğlu</w:t>
      </w:r>
    </w:p>
    <w:p w:rsidR="00000000" w:rsidDel="00000000" w:rsidP="00000000" w:rsidRDefault="00000000" w:rsidRPr="00000000" w14:paraId="000000BC">
      <w:pPr>
        <w:numPr>
          <w:ilvl w:val="0"/>
          <w:numId w:val="2"/>
        </w:numPr>
        <w:spacing w:after="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Memishishi, Lazuri Andazebi da Idiomebi, Batumi, 2015, 178 p.</w:t>
      </w:r>
      <w:r w:rsidDel="00000000" w:rsidR="00000000" w:rsidRPr="00000000">
        <w:rPr>
          <w:rtl w:val="0"/>
        </w:rPr>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Edebiyat</w:t>
      </w:r>
    </w:p>
    <w:p w:rsidR="00000000" w:rsidDel="00000000" w:rsidP="00000000" w:rsidRDefault="00000000" w:rsidRPr="00000000" w14:paraId="000000BE">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Antoine de Saint-Exupéry, Ç̆it̆a Mapaskiri, Sinan Albayrakoğlu, Lazika Yayın Kollektifi, İstanbul, 2011</w:t>
      </w:r>
    </w:p>
    <w:p w:rsidR="00000000" w:rsidDel="00000000" w:rsidP="00000000" w:rsidRDefault="00000000" w:rsidRPr="00000000" w14:paraId="000000BF">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Antoine de Saint-Exupéry, Ʒ̆ulu Prensina, Çev. Melek Özlem Durmaz, Lazi Kültür Yayınları, İstanbul, 2014</w:t>
      </w:r>
    </w:p>
    <w:p w:rsidR="00000000" w:rsidDel="00000000" w:rsidP="00000000" w:rsidRDefault="00000000" w:rsidRPr="00000000" w14:paraId="000000C0">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Burhan Okutan, Halk Şairleri Antolojisi Tutaste Ardeşen Belediyesi Kültür Hizmetleri Serisi II,  Ardeşen Belediyesi,  2005</w:t>
      </w:r>
    </w:p>
    <w:p w:rsidR="00000000" w:rsidDel="00000000" w:rsidP="00000000" w:rsidRDefault="00000000" w:rsidRPr="00000000" w14:paraId="000000C1">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Fyodor Dostoyevski, K̆abaet̆i do Ceza, Çev. Musa Şeremet Uzunalişi, Lazika Yayın Kollektifi, İstanbul, 2015</w:t>
      </w:r>
    </w:p>
    <w:p w:rsidR="00000000" w:rsidDel="00000000" w:rsidP="00000000" w:rsidRDefault="00000000" w:rsidRPr="00000000" w14:paraId="000000C2">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İnci Derya Turna, Tzut̆a Oxori,  Lazika Yayın Kollektifi, İstanbul, 2015</w:t>
      </w:r>
    </w:p>
    <w:p w:rsidR="00000000" w:rsidDel="00000000" w:rsidP="00000000" w:rsidRDefault="00000000" w:rsidRPr="00000000" w14:paraId="000000C3">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Avcı Bucaklişi, Laz Destanları,  Lazika Yayın Kollektifi, İstanbul, 2014</w:t>
      </w:r>
    </w:p>
    <w:p w:rsidR="00000000" w:rsidDel="00000000" w:rsidP="00000000" w:rsidRDefault="00000000" w:rsidRPr="00000000" w14:paraId="000000C4">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Bucaklişi, Mu Pat E Skiri Helimişi Xasani Yaşamı ve Şiirleri,  Chiviyazıları, İstanbul, 2006</w:t>
      </w:r>
    </w:p>
    <w:p w:rsidR="00000000" w:rsidDel="00000000" w:rsidP="00000000" w:rsidRDefault="00000000" w:rsidRPr="00000000" w14:paraId="000000C5">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Güney Yılmaz, Şinaxeri,  Laz Kültür Derneği, İstanbul, 2019</w:t>
      </w:r>
    </w:p>
    <w:p w:rsidR="00000000" w:rsidDel="00000000" w:rsidP="00000000" w:rsidRDefault="00000000" w:rsidRPr="00000000" w14:paraId="000000C6">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İsmail Güney Yılmaz, Zemsk̆u,  Lazi Kültür Yayınları, İstanbul, 2014</w:t>
      </w:r>
    </w:p>
    <w:p w:rsidR="00000000" w:rsidDel="00000000" w:rsidP="00000000" w:rsidRDefault="00000000" w:rsidRPr="00000000" w14:paraId="000000C7">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London, K̆ibir Kçe, Çev. Osman Şafak Buyuklişi, Lazika Yayın Kollektifi, İstanbul, 2016</w:t>
      </w:r>
    </w:p>
    <w:p w:rsidR="00000000" w:rsidDel="00000000" w:rsidP="00000000" w:rsidRDefault="00000000" w:rsidRPr="00000000" w14:paraId="000000C8">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Steinbeck, Mtugepe do K̆oçepe, Laz. Hasan Uzunhasanoğlu, Lazi Kültür Yayınları, İstanbul, 2018</w:t>
      </w:r>
    </w:p>
    <w:p w:rsidR="00000000" w:rsidDel="00000000" w:rsidP="00000000" w:rsidRDefault="00000000" w:rsidRPr="00000000" w14:paraId="000000C9">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Luk̆a Lazuri,  Kitabı Mukaddes Şirketi, İstanbul, 2020</w:t>
      </w:r>
    </w:p>
    <w:p w:rsidR="00000000" w:rsidDel="00000000" w:rsidP="00000000" w:rsidRDefault="00000000" w:rsidRPr="00000000" w14:paraId="000000CA">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 Yılmaz Avci, Aleynas Mu Ağodu? Aleyna‘ya Ne Oldu?,  Sorun Yayınları, İstanbul, 2013</w:t>
      </w:r>
    </w:p>
    <w:p w:rsidR="00000000" w:rsidDel="00000000" w:rsidP="00000000" w:rsidRDefault="00000000" w:rsidRPr="00000000" w14:paraId="000000CB">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Mecit Çakırusta, Dutxuri Palikari, Dutxe, Dutxurepe, Lazuri Meseli do Şiirepe,  Lazika Yayın Kollektifi, İstanbul, 2011</w:t>
      </w:r>
    </w:p>
    <w:p w:rsidR="00000000" w:rsidDel="00000000" w:rsidP="00000000" w:rsidRDefault="00000000" w:rsidRPr="00000000" w14:paraId="000000CC">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Metin Şeşenoğlu, Arkabili Lazların Ayak İzleri, Ankara, 2003</w:t>
      </w:r>
    </w:p>
    <w:p w:rsidR="00000000" w:rsidDel="00000000" w:rsidP="00000000" w:rsidRDefault="00000000" w:rsidRPr="00000000" w14:paraId="000000CD">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Ercan Murğulişi, Daçxuri,  Lazika Yayın Kollektifi, İstanbul, 2011</w:t>
      </w:r>
    </w:p>
    <w:p w:rsidR="00000000" w:rsidDel="00000000" w:rsidP="00000000" w:rsidRDefault="00000000" w:rsidRPr="00000000" w14:paraId="000000CE">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Murğulişi, Ç̆ink̆a do Moni Bozo,  Lazika Yayın Kollektifi, İstanbul, 2013</w:t>
      </w:r>
    </w:p>
    <w:p w:rsidR="00000000" w:rsidDel="00000000" w:rsidP="00000000" w:rsidRDefault="00000000" w:rsidRPr="00000000" w14:paraId="000000CF">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Murğulişi, Didamangisa,  Lazika Yayın Kollektifi, İstanbul, 2013</w:t>
      </w:r>
    </w:p>
    <w:p w:rsidR="00000000" w:rsidDel="00000000" w:rsidP="00000000" w:rsidRDefault="00000000" w:rsidRPr="00000000" w14:paraId="000000D0">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Murğulişi, Sum Şoroni,  Lazika Yayın Kollektifi, İstanbul, 2014</w:t>
      </w:r>
    </w:p>
    <w:p w:rsidR="00000000" w:rsidDel="00000000" w:rsidP="00000000" w:rsidRDefault="00000000" w:rsidRPr="00000000" w14:paraId="000000D1">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Murğulişi, Tzitzepe,  Lazika Yayın Kollektifi, İstanbul, 2014</w:t>
      </w:r>
    </w:p>
    <w:p w:rsidR="00000000" w:rsidDel="00000000" w:rsidP="00000000" w:rsidRDefault="00000000" w:rsidRPr="00000000" w14:paraId="000000D2">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Murat Murğulişi, Xami do Xortzi,  Lazika Yayın Kollektifi, İstanbul, 2015</w:t>
      </w:r>
    </w:p>
    <w:p w:rsidR="00000000" w:rsidDel="00000000" w:rsidP="00000000" w:rsidRDefault="00000000" w:rsidRPr="00000000" w14:paraId="000000D3">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Mustafa Çupinaşi, Mtuti K̆ut̆avi,  Lazika Yayın Kollektifi, İstanbul, 2014</w:t>
      </w:r>
    </w:p>
    <w:p w:rsidR="00000000" w:rsidDel="00000000" w:rsidP="00000000" w:rsidRDefault="00000000" w:rsidRPr="00000000" w14:paraId="000000D4">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Mustafa Çupinaşi, Samarile,  Lazika Yayın Kollektifi, İstanbul, 2016</w:t>
      </w:r>
    </w:p>
    <w:p w:rsidR="00000000" w:rsidDel="00000000" w:rsidP="00000000" w:rsidRDefault="00000000" w:rsidRPr="00000000" w14:paraId="000000D5">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Mustafa Kabaoğlu (Laz Osman), Çoyişkimişi Şura Memleketimin Kokusu,  2018</w:t>
      </w:r>
    </w:p>
    <w:p w:rsidR="00000000" w:rsidDel="00000000" w:rsidP="00000000" w:rsidRDefault="00000000" w:rsidRPr="00000000" w14:paraId="000000D6">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Mustafa Kabaoğlu (Laz Osman), Pavrepe Goyiğfasi Yapraklar Dökülünce,  Mamur Ajans, İstanbul, 2019</w:t>
      </w:r>
    </w:p>
    <w:p w:rsidR="00000000" w:rsidDel="00000000" w:rsidP="00000000" w:rsidRDefault="00000000" w:rsidRPr="00000000" w14:paraId="000000D7">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Münir Yılmaz Avcı, Laz Masalları Lazuri P‘arametepe,  Sorun Yayınları, İstanbul, 2005</w:t>
      </w:r>
    </w:p>
    <w:p w:rsidR="00000000" w:rsidDel="00000000" w:rsidP="00000000" w:rsidRDefault="00000000" w:rsidRPr="00000000" w14:paraId="000000D8">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Abaşişi, Kançoba P̆aramitepe,  Lazika Yayın Kollektifi, İstanbul, 2013</w:t>
      </w:r>
    </w:p>
    <w:p w:rsidR="00000000" w:rsidDel="00000000" w:rsidP="00000000" w:rsidRDefault="00000000" w:rsidRPr="00000000" w14:paraId="000000D9">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Abaşişi, Lazuri P̆aramitepe – Laz Halk Masalları, İng. Çev. Eylem Bostancı, Akyüz Yayın Grubu, Kolkhis, İstanbul, 2005</w:t>
      </w:r>
    </w:p>
    <w:p w:rsidR="00000000" w:rsidDel="00000000" w:rsidP="00000000" w:rsidRDefault="00000000" w:rsidRPr="00000000" w14:paraId="000000DA">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Abaşişi, Şina Laz Öyküleri,  Lazika Yayın Kollektifi, İstanbul, 2015</w:t>
      </w:r>
    </w:p>
    <w:p w:rsidR="00000000" w:rsidDel="00000000" w:rsidP="00000000" w:rsidRDefault="00000000" w:rsidRPr="00000000" w14:paraId="000000DB">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Nurdoğan Demir Abaşişi, Tu Şkurna Gale, Lazuri Şiirepe,  Lazika Yayın Kollektifi, İstanbul, 2011</w:t>
      </w:r>
    </w:p>
    <w:p w:rsidR="00000000" w:rsidDel="00000000" w:rsidP="00000000" w:rsidRDefault="00000000" w:rsidRPr="00000000" w14:paraId="000000DC">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Arslan, Ognit Herkes Duysun Noğaşen Yaylaşaki,  Toroslu Kitaplığı, İstanbul, 2017</w:t>
      </w:r>
    </w:p>
    <w:p w:rsidR="00000000" w:rsidDel="00000000" w:rsidP="00000000" w:rsidRDefault="00000000" w:rsidRPr="00000000" w14:paraId="000000DD">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Arslan, Tutaste Hayat Hikayesi ve Bütün Şiirleri,  İyi Yayınlar, İstanbul, 2013</w:t>
      </w:r>
    </w:p>
    <w:p w:rsidR="00000000" w:rsidDel="00000000" w:rsidP="00000000" w:rsidRDefault="00000000" w:rsidRPr="00000000" w14:paraId="000000DE">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Şafak Buyuklişi, Si Giçkin,  Lazika Yayın Kollektifi, İstanbul, 2011</w:t>
      </w:r>
    </w:p>
    <w:p w:rsidR="00000000" w:rsidDel="00000000" w:rsidP="00000000" w:rsidRDefault="00000000" w:rsidRPr="00000000" w14:paraId="000000DF">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Şafak Buyuklişi, Ucoxe Goşağeri Lazuri Metsadupe,  Lazika Yayın Kollektifi, İstanbul, 2013</w:t>
      </w:r>
    </w:p>
    <w:p w:rsidR="00000000" w:rsidDel="00000000" w:rsidP="00000000" w:rsidRDefault="00000000" w:rsidRPr="00000000" w14:paraId="000000E0">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Özer Ertaş Saidişi, Oxoşkva,  Lazika Yayın Kollektifi, İstanbul, 2013</w:t>
      </w:r>
    </w:p>
    <w:p w:rsidR="00000000" w:rsidDel="00000000" w:rsidP="00000000" w:rsidRDefault="00000000" w:rsidRPr="00000000" w14:paraId="000000E1">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Rıdvan Özkurt Anç̆aşi, Çona,  Lazi Kültür Yayınları, İstanbul, 2016</w:t>
      </w:r>
    </w:p>
    <w:p w:rsidR="00000000" w:rsidDel="00000000" w:rsidP="00000000" w:rsidRDefault="00000000" w:rsidRPr="00000000" w14:paraId="000000E2">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Rıdvan Özkurt, Mendra,  Lazi Kültür Yayınları, İstanbul, 2014</w:t>
      </w:r>
    </w:p>
    <w:p w:rsidR="00000000" w:rsidDel="00000000" w:rsidP="00000000" w:rsidRDefault="00000000" w:rsidRPr="00000000" w14:paraId="000000E3">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Rifat Akatin, Şiirler (Basılmamış).</w:t>
      </w:r>
    </w:p>
    <w:p w:rsidR="00000000" w:rsidDel="00000000" w:rsidP="00000000" w:rsidRDefault="00000000" w:rsidRPr="00000000" w14:paraId="000000E4">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Ruhan Odabaş, Bere do Daçxiri,  Aydili Sanat Derneği Yayınları, İstanbul, 2018</w:t>
      </w:r>
    </w:p>
    <w:p w:rsidR="00000000" w:rsidDel="00000000" w:rsidP="00000000" w:rsidRDefault="00000000" w:rsidRPr="00000000" w14:paraId="000000E5">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Sabit Akatin Amat̆inaşi, Gurişi Çilamri Ğvanduri Şiirepe,  Lazika Yayın Kollektifi, İstanbul, 2015</w:t>
      </w:r>
    </w:p>
    <w:p w:rsidR="00000000" w:rsidDel="00000000" w:rsidP="00000000" w:rsidRDefault="00000000" w:rsidRPr="00000000" w14:paraId="000000E6">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Selma Koçiva, Guri Parpali – Kelebek Yürek,  Lazi Kültür Yayınları, İstanbul, 2014</w:t>
      </w:r>
    </w:p>
    <w:p w:rsidR="00000000" w:rsidDel="00000000" w:rsidP="00000000" w:rsidRDefault="00000000" w:rsidRPr="00000000" w14:paraId="000000E7">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Selma Koçiva, Nena Murunʒxi,  Kurye, İstanbul, 1997</w:t>
      </w:r>
    </w:p>
    <w:p w:rsidR="00000000" w:rsidDel="00000000" w:rsidP="00000000" w:rsidRDefault="00000000" w:rsidRPr="00000000" w14:paraId="000000E8">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Sinan Albayrakoğlu, İzmoce,  Lazi Kültür Yayınları, İstanbul, 2014</w:t>
      </w:r>
    </w:p>
    <w:p w:rsidR="00000000" w:rsidDel="00000000" w:rsidP="00000000" w:rsidRDefault="00000000" w:rsidRPr="00000000" w14:paraId="000000E9">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Şerafettin Özşahin, Vibir Türkçe ve Lazca Şiirler,  2010</w:t>
      </w:r>
    </w:p>
    <w:p w:rsidR="00000000" w:rsidDel="00000000" w:rsidP="00000000" w:rsidRDefault="00000000" w:rsidRPr="00000000" w14:paraId="000000EA">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Xasan Helimişi, Ç̆andaş Gverdi Jur Perdoni Lazuri Piesi,  Laz Kültür Derneği, İstanbul, 2019</w:t>
      </w:r>
    </w:p>
    <w:p w:rsidR="00000000" w:rsidDel="00000000" w:rsidP="00000000" w:rsidRDefault="00000000" w:rsidRPr="00000000" w14:paraId="000000EB">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Yılmaz Avcı, Şurimşine Lazca / Türkçe,  Kurye, İstanbul, 1999</w:t>
      </w:r>
    </w:p>
    <w:p w:rsidR="00000000" w:rsidDel="00000000" w:rsidP="00000000" w:rsidRDefault="00000000" w:rsidRPr="00000000" w14:paraId="000000EC">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 Kalandia, 100 Lek’si Lazuri Poezia,  Intelek’ti, T’bilisi, 2007</w:t>
      </w:r>
    </w:p>
    <w:p w:rsidR="00000000" w:rsidDel="00000000" w:rsidP="00000000" w:rsidRDefault="00000000" w:rsidRPr="00000000" w14:paraId="000000ED">
      <w:pPr>
        <w:numPr>
          <w:ilvl w:val="0"/>
          <w:numId w:val="6"/>
        </w:numPr>
        <w:spacing w:after="0" w:after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Mat’esh Oxeleba, Tskonda Xelebasht’k’vala, Tsat’e Batsashi (Basılmamış).</w:t>
      </w:r>
    </w:p>
    <w:p w:rsidR="00000000" w:rsidDel="00000000" w:rsidP="00000000" w:rsidRDefault="00000000" w:rsidRPr="00000000" w14:paraId="000000EE">
      <w:pPr>
        <w:numPr>
          <w:ilvl w:val="0"/>
          <w:numId w:val="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Xasan Helimishi, Dobghurashi, Birap’a Dosk’idasen,  Kolxuri Kulturis Saert’ashoriso Ts’entri,  2003</w:t>
      </w:r>
      <w:r w:rsidDel="00000000" w:rsidR="00000000" w:rsidRPr="00000000">
        <w:rPr>
          <w:rtl w:val="0"/>
        </w:rPr>
      </w:r>
    </w:p>
    <w:p w:rsidR="00000000" w:rsidDel="00000000" w:rsidP="00000000" w:rsidRDefault="00000000" w:rsidRPr="00000000" w14:paraId="000000E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Okul Kitapları</w:t>
      </w:r>
    </w:p>
    <w:p w:rsidR="00000000" w:rsidDel="00000000" w:rsidP="00000000" w:rsidRDefault="00000000" w:rsidRPr="00000000" w14:paraId="000000F0">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Isqenderi Chitaşi, Çquni Çhara Albonişi Supara, Soxumi, 1932</w:t>
      </w:r>
    </w:p>
    <w:p w:rsidR="00000000" w:rsidDel="00000000" w:rsidP="00000000" w:rsidRDefault="00000000" w:rsidRPr="00000000" w14:paraId="000000F1">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İskender Chitaşi, Oxesapuşi Supara, Soxumi, 1933.</w:t>
      </w:r>
    </w:p>
    <w:p w:rsidR="00000000" w:rsidDel="00000000" w:rsidP="00000000" w:rsidRDefault="00000000" w:rsidRPr="00000000" w14:paraId="000000F2">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İskender Chitaşi, Alboni,  Soxumi, 1935.</w:t>
      </w:r>
    </w:p>
    <w:p w:rsidR="00000000" w:rsidDel="00000000" w:rsidP="00000000" w:rsidRDefault="00000000" w:rsidRPr="00000000" w14:paraId="000000F3">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İskender Chitaşi, Okitxuşeni Supara, Soxumi, 1937.</w:t>
      </w:r>
    </w:p>
    <w:p w:rsidR="00000000" w:rsidDel="00000000" w:rsidP="00000000" w:rsidRDefault="00000000" w:rsidRPr="00000000" w14:paraId="000000F4">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Osman T̆amt̆ruli, Nananena (Lazca Ders Kitabı) Parpali -2,  Kaukasus Verlag, Freudenstadt, 1991.</w:t>
      </w:r>
    </w:p>
    <w:p w:rsidR="00000000" w:rsidDel="00000000" w:rsidP="00000000" w:rsidRDefault="00000000" w:rsidRPr="00000000" w14:paraId="000000F5">
      <w:pPr>
        <w:numPr>
          <w:ilvl w:val="0"/>
          <w:numId w:val="4"/>
        </w:numPr>
        <w:spacing w:after="20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Fahri Lazoğlu, Lazuri Alfabe Lazca Alfabe,  Parpali 1,  1984.</w:t>
      </w:r>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Süreli Yayınlar</w:t>
      </w:r>
    </w:p>
    <w:p w:rsidR="00000000" w:rsidDel="00000000" w:rsidP="00000000" w:rsidRDefault="00000000" w:rsidRPr="00000000" w14:paraId="000000F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Mç̆ita Muruʒxi, Soxumi, 1929</w:t>
      </w:r>
    </w:p>
    <w:p w:rsidR="00000000" w:rsidDel="00000000" w:rsidP="00000000" w:rsidRDefault="00000000" w:rsidRPr="00000000" w14:paraId="000000F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Ağani Muruʒxi, Istanbul, 2013-15</w:t>
      </w:r>
    </w:p>
    <w:p w:rsidR="00000000" w:rsidDel="00000000" w:rsidP="00000000" w:rsidRDefault="00000000" w:rsidRPr="00000000" w14:paraId="000000F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Ogni, Istanbul, 1993-2020</w:t>
      </w:r>
    </w:p>
    <w:p w:rsidR="00000000" w:rsidDel="00000000" w:rsidP="00000000" w:rsidRDefault="00000000" w:rsidRPr="00000000" w14:paraId="000000F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Mjora, Istanbul, 1999</w:t>
      </w:r>
    </w:p>
    <w:p w:rsidR="00000000" w:rsidDel="00000000" w:rsidP="00000000" w:rsidRDefault="00000000" w:rsidRPr="00000000" w14:paraId="000000F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Skani Nena, Istanbul, 2008-2010</w:t>
      </w:r>
    </w:p>
    <w:p w:rsidR="00000000" w:rsidDel="00000000" w:rsidP="00000000" w:rsidRDefault="00000000" w:rsidRPr="00000000" w14:paraId="000000F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Tanura, Istanbul, 2011-2012</w:t>
      </w:r>
    </w:p>
    <w:p w:rsidR="00000000" w:rsidDel="00000000" w:rsidP="00000000" w:rsidRDefault="00000000" w:rsidRPr="00000000" w14:paraId="000000F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Uncire, Istanbul, 2020</w:t>
      </w:r>
    </w:p>
    <w:p w:rsidR="00000000" w:rsidDel="00000000" w:rsidP="00000000" w:rsidRDefault="00000000" w:rsidRPr="00000000" w14:paraId="000000F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Sima, Istanbul, 1998-2003</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Unicode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“Türkiye’de Laz ve Hemşinli Yerleşimleri”, İsmail Güney Yılmaz,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Ogni,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 7, 2017, s. 37-49.</w:t>
      </w:r>
    </w:p>
  </w:footnote>
  <w:footnote w:id="1">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Türkiye’de 92 bin Lazın yaşadığını, bunların 30 bin kadarının Lazca konuştuğunu yazar. Dünya genelinde Laz nüfusunu 33250 olarak verir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Ethnologue Languages of the World,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Sixteenth Edition, Editor: M. Paul Lewis, SIL International, Dallas 2009, s. 534).</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KONDA’nın 2007 tarihli yaklaşık 50 bin kişiyle yapılan araştırmasına göre Lazların nüfusu 220 bin kadar olup deneklerin 0,28’i kendini Laz olarak tanımlamıştır (Milliyet (22/3/2007). Konsensus şirketinin 2011 yılında 32 482 kişiyle yaptığı ve ‘kendinizi ait hissettiğiniz etnik köken hangisi’ sorusunu yönelttiği araştırmaya göre ise Türkiye’de 1 656 412 Laz vardır (Sabah, 20/12/2011).</w:t>
        <w:br w:type="textWrapping"/>
        <w:t xml:space="preserve">Andrews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upperRoman"/>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b w:val="1"/>
      </w:rPr>
    </w:lvl>
    <w:lvl w:ilvl="1">
      <w:start w:val="1"/>
      <w:numFmt w:val="decimal"/>
      <w:lvlText w:val="%1.%2."/>
      <w:lvlJc w:val="left"/>
      <w:pPr>
        <w:ind w:left="1080" w:hanging="360"/>
      </w:pPr>
      <w:rPr>
        <w:b w:val="1"/>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8">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uiPriority w:val="9"/>
    <w:qFormat w:val="1"/>
    <w:pPr>
      <w:keepNext w:val="1"/>
      <w:keepLines w:val="1"/>
      <w:spacing w:after="120" w:before="480"/>
      <w:outlineLvl w:val="0"/>
    </w:pPr>
    <w:rPr>
      <w:b w:val="1"/>
      <w:sz w:val="48"/>
      <w:szCs w:val="48"/>
    </w:rPr>
  </w:style>
  <w:style w:type="paragraph" w:styleId="Balk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Balk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Balk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Balk5">
    <w:name w:val="heading 5"/>
    <w:basedOn w:val="Normal"/>
    <w:next w:val="Normal"/>
    <w:uiPriority w:val="9"/>
    <w:semiHidden w:val="1"/>
    <w:unhideWhenUsed w:val="1"/>
    <w:qFormat w:val="1"/>
    <w:pPr>
      <w:keepNext w:val="1"/>
      <w:keepLines w:val="1"/>
      <w:spacing w:after="40" w:before="220"/>
      <w:outlineLvl w:val="4"/>
    </w:pPr>
    <w:rPr>
      <w:b w:val="1"/>
    </w:rPr>
  </w:style>
  <w:style w:type="paragraph" w:styleId="Balk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semiHidden w:val="1"/>
    <w:unhideWhenUsed w:val="1"/>
    <w:rsid w:val="00AD69EC"/>
    <w:pPr>
      <w:spacing w:after="100" w:afterAutospacing="1" w:before="100" w:beforeAutospacing="1" w:line="240" w:lineRule="auto"/>
    </w:pPr>
    <w:rPr>
      <w:rFonts w:ascii="Times New Roman" w:cs="Times New Roman" w:eastAsia="Times New Roman" w:hAnsi="Times New Roman"/>
      <w:sz w:val="24"/>
      <w:szCs w:val="24"/>
    </w:rPr>
  </w:style>
  <w:style w:type="paragraph" w:styleId="ListeParagraf">
    <w:name w:val="List Paragraph"/>
    <w:basedOn w:val="Normal"/>
    <w:uiPriority w:val="34"/>
    <w:qFormat w:val="1"/>
    <w:rsid w:val="00AD69EC"/>
    <w:pPr>
      <w:ind w:left="720"/>
      <w:contextualSpacing w:val="1"/>
    </w:pPr>
  </w:style>
  <w:style w:type="paragraph" w:styleId="Altyaz">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DipnotMetni">
    <w:name w:val="footnote text"/>
    <w:basedOn w:val="Normal"/>
    <w:link w:val="DipnotMetniChar"/>
    <w:uiPriority w:val="99"/>
    <w:semiHidden w:val="1"/>
    <w:unhideWhenUsed w:val="1"/>
    <w:rsid w:val="005B22E3"/>
    <w:pPr>
      <w:spacing w:after="0" w:line="240" w:lineRule="auto"/>
    </w:pPr>
    <w:rPr>
      <w:sz w:val="20"/>
      <w:szCs w:val="20"/>
    </w:rPr>
  </w:style>
  <w:style w:type="character" w:styleId="DipnotMetniChar" w:customStyle="1">
    <w:name w:val="Dipnot Metni Char"/>
    <w:basedOn w:val="VarsaylanParagrafYazTipi"/>
    <w:link w:val="DipnotMetni"/>
    <w:uiPriority w:val="99"/>
    <w:semiHidden w:val="1"/>
    <w:rsid w:val="005B22E3"/>
    <w:rPr>
      <w:sz w:val="20"/>
      <w:szCs w:val="20"/>
    </w:rPr>
  </w:style>
  <w:style w:type="character" w:styleId="DipnotBavurusu">
    <w:name w:val="footnote reference"/>
    <w:basedOn w:val="VarsaylanParagrafYazTipi"/>
    <w:uiPriority w:val="99"/>
    <w:semiHidden w:val="1"/>
    <w:unhideWhenUsed w:val="1"/>
    <w:rsid w:val="005B22E3"/>
    <w:rPr>
      <w:vertAlign w:val="superscript"/>
    </w:rPr>
  </w:style>
  <w:style w:type="table" w:styleId="TabloKlavuzu">
    <w:name w:val="Table Grid"/>
    <w:basedOn w:val="NormalTablo"/>
    <w:uiPriority w:val="59"/>
    <w:rsid w:val="00FF4F6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WWA59rwwvOHn5CHaMFe37oW2IQ==">AMUW2mVzn3tdAMMMTWnC7PDg3KPO/VgI1HdSo0ozKPjgMmfzXgtY6Pao5MvOFMRLc/eUjkvGmnvFw0aUuUODJfqJfmR5eM1GWtxS0I3/Km+wFNiFcZK/pXO9Ufhuw5Iu4ZNxwFgsMh/sAERL7rOtq2pclnbnWPe4c34QOgR4MR3UPNYJZN9VAm3whHD198gXGizdp+iMi797zX1TFVjSB3pAE6FLIpDo+bjDD60fRMQe20clIn0PjtcGvU2F2c2kTaiAs87XI0W0a0Ealyu4YQMFOSmev2RxBPSfCiz5Mrma/9Xjhz9va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2021-09-15T18:22:00Z</dcterms:created>
  <dc:creator>İlyas ÇAĞATAY</dc:creator>
</cp:coreProperties>
</file>